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55E" w:rsidRDefault="0030255E"/>
    <w:p w:rsidR="0030255E" w:rsidRDefault="0030255E"/>
    <w:p w:rsidR="0030255E" w:rsidRDefault="0030255E"/>
    <w:p w:rsidR="0030255E" w:rsidRDefault="0030255E"/>
    <w:p w:rsidR="0030255E" w:rsidRDefault="0030255E"/>
    <w:p w:rsidR="0030255E" w:rsidRDefault="0030255E"/>
    <w:p w:rsidR="0030255E" w:rsidRDefault="0030255E"/>
    <w:p w:rsidR="0030255E" w:rsidRDefault="0030255E"/>
    <w:p w:rsidR="0030255E" w:rsidRDefault="0030255E"/>
    <w:p w:rsidR="0030255E" w:rsidRDefault="0030255E"/>
    <w:p w:rsidR="0030255E" w:rsidRDefault="0030255E"/>
    <w:p w:rsidR="0030255E" w:rsidRDefault="0030255E"/>
    <w:p w:rsidR="0030255E" w:rsidRDefault="0030255E"/>
    <w:p w:rsidR="0030255E" w:rsidRDefault="0030255E"/>
    <w:p w:rsidR="0030255E" w:rsidRDefault="0030255E"/>
    <w:p w:rsidR="0030255E" w:rsidRDefault="0030255E"/>
    <w:p w:rsidR="0030255E" w:rsidRDefault="0030255E"/>
    <w:p w:rsidR="0030255E" w:rsidRDefault="0030255E"/>
    <w:p w:rsidR="0030255E" w:rsidRDefault="0030255E"/>
    <w:p w:rsidR="00E360F5" w:rsidRDefault="0030255E" w:rsidP="0030255E">
      <w:pPr>
        <w:jc w:val="center"/>
        <w:rPr>
          <w:rFonts w:ascii="Arial" w:hAnsi="Arial" w:cs="Arial"/>
          <w:sz w:val="96"/>
          <w:szCs w:val="96"/>
        </w:rPr>
      </w:pPr>
      <w:r w:rsidRPr="0030255E">
        <w:rPr>
          <w:rFonts w:ascii="Arial" w:hAnsi="Arial" w:cs="Arial"/>
          <w:noProof/>
          <w:sz w:val="96"/>
          <w:szCs w:val="96"/>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3153358" cy="5486400"/>
            <wp:effectExtent l="19050" t="0" r="8942" b="0"/>
            <wp:wrapSquare wrapText="bothSides"/>
            <wp:docPr id="1" name="Picture 0" descr="CR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C%20Logo.jpg"/>
                    <pic:cNvPicPr/>
                  </pic:nvPicPr>
                  <pic:blipFill>
                    <a:blip r:embed="rId8" cstate="print"/>
                    <a:stretch>
                      <a:fillRect/>
                    </a:stretch>
                  </pic:blipFill>
                  <pic:spPr>
                    <a:xfrm>
                      <a:off x="0" y="0"/>
                      <a:ext cx="3153358" cy="5486400"/>
                    </a:xfrm>
                    <a:prstGeom prst="rect">
                      <a:avLst/>
                    </a:prstGeom>
                  </pic:spPr>
                </pic:pic>
              </a:graphicData>
            </a:graphic>
          </wp:anchor>
        </w:drawing>
      </w:r>
      <w:r w:rsidRPr="0030255E">
        <w:rPr>
          <w:rFonts w:ascii="Arial" w:hAnsi="Arial" w:cs="Arial"/>
          <w:sz w:val="96"/>
          <w:szCs w:val="96"/>
        </w:rPr>
        <w:t>Parent Handbook</w:t>
      </w:r>
    </w:p>
    <w:p w:rsidR="00C26750" w:rsidRDefault="00C26750" w:rsidP="0030255E">
      <w:pPr>
        <w:jc w:val="center"/>
        <w:rPr>
          <w:rFonts w:ascii="Arial" w:hAnsi="Arial" w:cs="Arial"/>
          <w:sz w:val="96"/>
          <w:szCs w:val="96"/>
        </w:rPr>
      </w:pPr>
    </w:p>
    <w:p w:rsidR="0030255E" w:rsidRDefault="0030255E" w:rsidP="0030255E">
      <w:pPr>
        <w:rPr>
          <w:rFonts w:ascii="Arial" w:hAnsi="Arial" w:cs="Arial"/>
          <w:sz w:val="28"/>
          <w:szCs w:val="28"/>
        </w:rPr>
      </w:pPr>
    </w:p>
    <w:p w:rsidR="00C26750" w:rsidRDefault="00C26750" w:rsidP="0030255E">
      <w:pPr>
        <w:jc w:val="center"/>
        <w:rPr>
          <w:rFonts w:ascii="Arial" w:hAnsi="Arial" w:cs="Arial"/>
          <w:b/>
          <w:sz w:val="24"/>
          <w:szCs w:val="24"/>
          <w:u w:val="single"/>
        </w:rPr>
      </w:pPr>
    </w:p>
    <w:p w:rsidR="0017491F" w:rsidRPr="00287FE1" w:rsidRDefault="0017491F" w:rsidP="0030255E">
      <w:pPr>
        <w:jc w:val="center"/>
        <w:rPr>
          <w:rFonts w:cs="Arial"/>
          <w:b/>
          <w:sz w:val="24"/>
          <w:szCs w:val="24"/>
          <w:u w:val="single"/>
        </w:rPr>
      </w:pPr>
      <w:r w:rsidRPr="00287FE1">
        <w:rPr>
          <w:rFonts w:cs="Arial"/>
          <w:b/>
          <w:sz w:val="24"/>
          <w:szCs w:val="24"/>
          <w:u w:val="single"/>
        </w:rPr>
        <w:lastRenderedPageBreak/>
        <w:t>Table of Contents</w:t>
      </w:r>
    </w:p>
    <w:p w:rsidR="0017491F" w:rsidRPr="00287FE1" w:rsidRDefault="0017491F" w:rsidP="0017491F">
      <w:pPr>
        <w:rPr>
          <w:rFonts w:cs="Arial"/>
          <w:sz w:val="24"/>
          <w:szCs w:val="24"/>
          <w:u w:val="single"/>
        </w:rPr>
      </w:pPr>
      <w:r w:rsidRPr="00287FE1">
        <w:rPr>
          <w:rFonts w:cs="Arial"/>
          <w:sz w:val="24"/>
          <w:szCs w:val="24"/>
          <w:u w:val="single"/>
        </w:rPr>
        <w:tab/>
      </w:r>
      <w:r w:rsidRPr="00287FE1">
        <w:rPr>
          <w:rFonts w:cs="Arial"/>
          <w:sz w:val="24"/>
          <w:szCs w:val="24"/>
          <w:u w:val="single"/>
        </w:rPr>
        <w:tab/>
      </w:r>
      <w:r w:rsidRPr="00287FE1">
        <w:rPr>
          <w:rFonts w:cs="Arial"/>
          <w:sz w:val="24"/>
          <w:szCs w:val="24"/>
          <w:u w:val="single"/>
        </w:rPr>
        <w:tab/>
      </w:r>
      <w:r w:rsidRPr="00287FE1">
        <w:rPr>
          <w:rFonts w:cs="Arial"/>
          <w:sz w:val="24"/>
          <w:szCs w:val="24"/>
          <w:u w:val="single"/>
        </w:rPr>
        <w:tab/>
      </w:r>
      <w:r w:rsidRPr="00287FE1">
        <w:rPr>
          <w:rFonts w:cs="Arial"/>
          <w:sz w:val="24"/>
          <w:szCs w:val="24"/>
          <w:u w:val="single"/>
        </w:rPr>
        <w:tab/>
      </w:r>
      <w:r w:rsidRPr="00287FE1">
        <w:rPr>
          <w:rFonts w:cs="Arial"/>
          <w:sz w:val="24"/>
          <w:szCs w:val="24"/>
          <w:u w:val="single"/>
        </w:rPr>
        <w:tab/>
      </w:r>
      <w:r w:rsidRPr="00287FE1">
        <w:rPr>
          <w:rFonts w:cs="Arial"/>
          <w:sz w:val="24"/>
          <w:szCs w:val="24"/>
          <w:u w:val="single"/>
        </w:rPr>
        <w:tab/>
      </w:r>
      <w:r w:rsidRPr="00287FE1">
        <w:rPr>
          <w:rFonts w:cs="Arial"/>
          <w:sz w:val="24"/>
          <w:szCs w:val="24"/>
          <w:u w:val="single"/>
        </w:rPr>
        <w:tab/>
      </w:r>
      <w:r w:rsidRPr="00287FE1">
        <w:rPr>
          <w:rFonts w:cs="Arial"/>
          <w:sz w:val="24"/>
          <w:szCs w:val="24"/>
          <w:u w:val="single"/>
        </w:rPr>
        <w:tab/>
      </w:r>
      <w:r w:rsidRPr="00287FE1">
        <w:rPr>
          <w:rFonts w:cs="Arial"/>
          <w:sz w:val="24"/>
          <w:szCs w:val="24"/>
          <w:u w:val="single"/>
        </w:rPr>
        <w:tab/>
        <w:t>Page Number</w:t>
      </w:r>
    </w:p>
    <w:p w:rsidR="0017491F" w:rsidRPr="00287FE1" w:rsidRDefault="0017491F" w:rsidP="00305EBD">
      <w:pPr>
        <w:spacing w:after="0"/>
        <w:rPr>
          <w:rFonts w:cs="Arial"/>
          <w:sz w:val="24"/>
          <w:szCs w:val="24"/>
        </w:rPr>
      </w:pPr>
      <w:r w:rsidRPr="00287FE1">
        <w:rPr>
          <w:rFonts w:cs="Arial"/>
          <w:sz w:val="24"/>
          <w:szCs w:val="24"/>
        </w:rPr>
        <w:t>Children's R</w:t>
      </w:r>
      <w:r w:rsidR="005C073E" w:rsidRPr="00287FE1">
        <w:rPr>
          <w:rFonts w:cs="Arial"/>
          <w:sz w:val="24"/>
          <w:szCs w:val="24"/>
        </w:rPr>
        <w:t>esource Center Philosophy</w:t>
      </w:r>
      <w:r w:rsidR="005C073E" w:rsidRPr="00287FE1">
        <w:rPr>
          <w:rFonts w:cs="Arial"/>
          <w:sz w:val="24"/>
          <w:szCs w:val="24"/>
        </w:rPr>
        <w:tab/>
      </w:r>
      <w:r w:rsidR="005C073E" w:rsidRPr="00287FE1">
        <w:rPr>
          <w:rFonts w:cs="Arial"/>
          <w:sz w:val="24"/>
          <w:szCs w:val="24"/>
        </w:rPr>
        <w:tab/>
      </w:r>
      <w:r w:rsidR="005C073E" w:rsidRPr="00287FE1">
        <w:rPr>
          <w:rFonts w:cs="Arial"/>
          <w:sz w:val="24"/>
          <w:szCs w:val="24"/>
        </w:rPr>
        <w:tab/>
      </w:r>
      <w:r w:rsidR="005C073E" w:rsidRPr="00287FE1">
        <w:rPr>
          <w:rFonts w:cs="Arial"/>
          <w:sz w:val="24"/>
          <w:szCs w:val="24"/>
        </w:rPr>
        <w:tab/>
      </w:r>
      <w:r w:rsidR="005C073E" w:rsidRPr="00287FE1">
        <w:rPr>
          <w:rFonts w:cs="Arial"/>
          <w:sz w:val="24"/>
          <w:szCs w:val="24"/>
        </w:rPr>
        <w:tab/>
      </w:r>
      <w:r w:rsidR="005C073E" w:rsidRPr="00287FE1">
        <w:rPr>
          <w:rFonts w:cs="Arial"/>
          <w:sz w:val="24"/>
          <w:szCs w:val="24"/>
        </w:rPr>
        <w:tab/>
      </w:r>
      <w:r w:rsidR="001A4C48">
        <w:rPr>
          <w:rFonts w:cs="Arial"/>
          <w:sz w:val="24"/>
          <w:szCs w:val="24"/>
        </w:rPr>
        <w:t>1</w:t>
      </w:r>
    </w:p>
    <w:p w:rsidR="00305EBD" w:rsidRPr="00287FE1" w:rsidRDefault="005C073E" w:rsidP="00305EBD">
      <w:pPr>
        <w:spacing w:after="0"/>
        <w:rPr>
          <w:rFonts w:cs="Arial"/>
          <w:sz w:val="24"/>
          <w:szCs w:val="24"/>
        </w:rPr>
      </w:pPr>
      <w:r w:rsidRPr="00287FE1">
        <w:rPr>
          <w:rFonts w:cs="Arial"/>
          <w:sz w:val="24"/>
          <w:szCs w:val="24"/>
        </w:rPr>
        <w:t>Discipline</w:t>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001A4C48">
        <w:rPr>
          <w:rFonts w:cs="Arial"/>
          <w:sz w:val="24"/>
          <w:szCs w:val="24"/>
        </w:rPr>
        <w:t>1</w:t>
      </w:r>
    </w:p>
    <w:p w:rsidR="00305EBD" w:rsidRPr="00287FE1" w:rsidRDefault="00305EBD" w:rsidP="00305EBD">
      <w:pPr>
        <w:spacing w:after="0"/>
        <w:rPr>
          <w:rFonts w:cs="Arial"/>
          <w:sz w:val="24"/>
          <w:szCs w:val="24"/>
        </w:rPr>
      </w:pPr>
      <w:r w:rsidRPr="00287FE1">
        <w:rPr>
          <w:rFonts w:cs="Arial"/>
          <w:sz w:val="24"/>
          <w:szCs w:val="24"/>
        </w:rPr>
        <w:t>Enrollment</w:t>
      </w:r>
      <w:r w:rsidR="001A4C48">
        <w:rPr>
          <w:rFonts w:cs="Arial"/>
          <w:sz w:val="24"/>
          <w:szCs w:val="24"/>
        </w:rPr>
        <w:tab/>
      </w:r>
      <w:r w:rsidR="001A4C48">
        <w:rPr>
          <w:rFonts w:cs="Arial"/>
          <w:sz w:val="24"/>
          <w:szCs w:val="24"/>
        </w:rPr>
        <w:tab/>
      </w:r>
      <w:r w:rsidR="001A4C48">
        <w:rPr>
          <w:rFonts w:cs="Arial"/>
          <w:sz w:val="24"/>
          <w:szCs w:val="24"/>
        </w:rPr>
        <w:tab/>
      </w:r>
      <w:r w:rsidR="001A4C48">
        <w:rPr>
          <w:rFonts w:cs="Arial"/>
          <w:sz w:val="24"/>
          <w:szCs w:val="24"/>
        </w:rPr>
        <w:tab/>
      </w:r>
      <w:r w:rsidR="001A4C48">
        <w:rPr>
          <w:rFonts w:cs="Arial"/>
          <w:sz w:val="24"/>
          <w:szCs w:val="24"/>
        </w:rPr>
        <w:tab/>
      </w:r>
      <w:r w:rsidR="001A4C48">
        <w:rPr>
          <w:rFonts w:cs="Arial"/>
          <w:sz w:val="24"/>
          <w:szCs w:val="24"/>
        </w:rPr>
        <w:tab/>
      </w:r>
      <w:r w:rsidR="001A4C48">
        <w:rPr>
          <w:rFonts w:cs="Arial"/>
          <w:sz w:val="24"/>
          <w:szCs w:val="24"/>
        </w:rPr>
        <w:tab/>
      </w:r>
      <w:r w:rsidR="001A4C48">
        <w:rPr>
          <w:rFonts w:cs="Arial"/>
          <w:sz w:val="24"/>
          <w:szCs w:val="24"/>
        </w:rPr>
        <w:tab/>
      </w:r>
      <w:r w:rsidR="001A4C48">
        <w:rPr>
          <w:rFonts w:cs="Arial"/>
          <w:sz w:val="24"/>
          <w:szCs w:val="24"/>
        </w:rPr>
        <w:tab/>
      </w:r>
      <w:r w:rsidR="001A4C48">
        <w:rPr>
          <w:rFonts w:cs="Arial"/>
          <w:sz w:val="24"/>
          <w:szCs w:val="24"/>
        </w:rPr>
        <w:tab/>
        <w:t>1</w:t>
      </w:r>
    </w:p>
    <w:p w:rsidR="0017491F" w:rsidRPr="00287FE1" w:rsidRDefault="00953E3C" w:rsidP="00305EBD">
      <w:pPr>
        <w:spacing w:after="0"/>
        <w:rPr>
          <w:rFonts w:cs="Arial"/>
          <w:sz w:val="24"/>
          <w:szCs w:val="24"/>
        </w:rPr>
      </w:pPr>
      <w:r w:rsidRPr="00287FE1">
        <w:rPr>
          <w:rFonts w:cs="Arial"/>
          <w:sz w:val="24"/>
          <w:szCs w:val="24"/>
        </w:rPr>
        <w:t>Registration</w:t>
      </w:r>
      <w:r w:rsidR="0017491F" w:rsidRPr="00287FE1">
        <w:rPr>
          <w:rFonts w:cs="Arial"/>
          <w:sz w:val="24"/>
          <w:szCs w:val="24"/>
        </w:rPr>
        <w:tab/>
      </w:r>
      <w:r w:rsidR="0017491F" w:rsidRPr="00287FE1">
        <w:rPr>
          <w:rFonts w:cs="Arial"/>
          <w:sz w:val="24"/>
          <w:szCs w:val="24"/>
        </w:rPr>
        <w:tab/>
      </w:r>
      <w:r w:rsidR="0017491F" w:rsidRPr="00287FE1">
        <w:rPr>
          <w:rFonts w:cs="Arial"/>
          <w:sz w:val="24"/>
          <w:szCs w:val="24"/>
        </w:rPr>
        <w:tab/>
      </w:r>
      <w:r w:rsidR="0017491F" w:rsidRPr="00287FE1">
        <w:rPr>
          <w:rFonts w:cs="Arial"/>
          <w:sz w:val="24"/>
          <w:szCs w:val="24"/>
        </w:rPr>
        <w:tab/>
      </w:r>
      <w:r w:rsidR="0017491F" w:rsidRPr="00287FE1">
        <w:rPr>
          <w:rFonts w:cs="Arial"/>
          <w:sz w:val="24"/>
          <w:szCs w:val="24"/>
        </w:rPr>
        <w:tab/>
      </w:r>
      <w:r w:rsidR="0017491F" w:rsidRPr="00287FE1">
        <w:rPr>
          <w:rFonts w:cs="Arial"/>
          <w:sz w:val="24"/>
          <w:szCs w:val="24"/>
        </w:rPr>
        <w:tab/>
      </w:r>
      <w:r w:rsidR="0017491F" w:rsidRPr="00287FE1">
        <w:rPr>
          <w:rFonts w:cs="Arial"/>
          <w:sz w:val="24"/>
          <w:szCs w:val="24"/>
        </w:rPr>
        <w:tab/>
      </w:r>
      <w:r w:rsidR="00305EBD" w:rsidRPr="00287FE1">
        <w:rPr>
          <w:rFonts w:cs="Arial"/>
          <w:sz w:val="24"/>
          <w:szCs w:val="24"/>
        </w:rPr>
        <w:tab/>
      </w:r>
      <w:r w:rsidR="005C073E" w:rsidRPr="00287FE1">
        <w:rPr>
          <w:rFonts w:cs="Arial"/>
          <w:sz w:val="24"/>
          <w:szCs w:val="24"/>
        </w:rPr>
        <w:tab/>
      </w:r>
      <w:r w:rsidR="001A4C48">
        <w:rPr>
          <w:rFonts w:cs="Arial"/>
          <w:sz w:val="24"/>
          <w:szCs w:val="24"/>
        </w:rPr>
        <w:tab/>
        <w:t>2</w:t>
      </w:r>
    </w:p>
    <w:p w:rsidR="0017491F" w:rsidRPr="00287FE1" w:rsidRDefault="00305EBD" w:rsidP="00305EBD">
      <w:pPr>
        <w:spacing w:after="0"/>
        <w:rPr>
          <w:rFonts w:cs="Arial"/>
          <w:sz w:val="24"/>
          <w:szCs w:val="24"/>
        </w:rPr>
      </w:pPr>
      <w:r w:rsidRPr="00287FE1">
        <w:rPr>
          <w:rFonts w:cs="Arial"/>
          <w:sz w:val="24"/>
          <w:szCs w:val="24"/>
        </w:rPr>
        <w:t>Immunizations</w:t>
      </w:r>
      <w:r w:rsidRPr="00287FE1">
        <w:rPr>
          <w:rFonts w:cs="Arial"/>
          <w:sz w:val="24"/>
          <w:szCs w:val="24"/>
        </w:rPr>
        <w:tab/>
      </w:r>
      <w:r w:rsidR="005C073E" w:rsidRPr="00287FE1">
        <w:rPr>
          <w:rFonts w:cs="Arial"/>
          <w:sz w:val="24"/>
          <w:szCs w:val="24"/>
        </w:rPr>
        <w:tab/>
      </w:r>
      <w:r w:rsidR="005C073E" w:rsidRPr="00287FE1">
        <w:rPr>
          <w:rFonts w:cs="Arial"/>
          <w:sz w:val="24"/>
          <w:szCs w:val="24"/>
        </w:rPr>
        <w:tab/>
      </w:r>
      <w:r w:rsidR="005C073E" w:rsidRPr="00287FE1">
        <w:rPr>
          <w:rFonts w:cs="Arial"/>
          <w:sz w:val="24"/>
          <w:szCs w:val="24"/>
        </w:rPr>
        <w:tab/>
      </w:r>
      <w:r w:rsidR="005C073E" w:rsidRPr="00287FE1">
        <w:rPr>
          <w:rFonts w:cs="Arial"/>
          <w:sz w:val="24"/>
          <w:szCs w:val="24"/>
        </w:rPr>
        <w:tab/>
      </w:r>
      <w:r w:rsidR="005C073E" w:rsidRPr="00287FE1">
        <w:rPr>
          <w:rFonts w:cs="Arial"/>
          <w:sz w:val="24"/>
          <w:szCs w:val="24"/>
        </w:rPr>
        <w:tab/>
      </w:r>
      <w:r w:rsidR="005C073E" w:rsidRPr="00287FE1">
        <w:rPr>
          <w:rFonts w:cs="Arial"/>
          <w:sz w:val="24"/>
          <w:szCs w:val="24"/>
        </w:rPr>
        <w:tab/>
      </w:r>
      <w:r w:rsidR="005C073E" w:rsidRPr="00287FE1">
        <w:rPr>
          <w:rFonts w:cs="Arial"/>
          <w:sz w:val="24"/>
          <w:szCs w:val="24"/>
        </w:rPr>
        <w:tab/>
      </w:r>
      <w:r w:rsidR="001A4C48">
        <w:rPr>
          <w:rFonts w:cs="Arial"/>
          <w:sz w:val="24"/>
          <w:szCs w:val="24"/>
        </w:rPr>
        <w:tab/>
        <w:t>2</w:t>
      </w:r>
    </w:p>
    <w:p w:rsidR="0017491F" w:rsidRPr="00287FE1" w:rsidRDefault="005C073E" w:rsidP="00305EBD">
      <w:pPr>
        <w:spacing w:after="0"/>
        <w:rPr>
          <w:rFonts w:cs="Arial"/>
          <w:sz w:val="24"/>
          <w:szCs w:val="24"/>
        </w:rPr>
      </w:pPr>
      <w:r w:rsidRPr="00287FE1">
        <w:rPr>
          <w:rFonts w:cs="Arial"/>
          <w:sz w:val="24"/>
          <w:szCs w:val="24"/>
        </w:rPr>
        <w:t>School Calendar</w:t>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001A4C48">
        <w:rPr>
          <w:rFonts w:cs="Arial"/>
          <w:sz w:val="24"/>
          <w:szCs w:val="24"/>
        </w:rPr>
        <w:t>2</w:t>
      </w:r>
    </w:p>
    <w:p w:rsidR="00953E3C" w:rsidRPr="00287FE1" w:rsidRDefault="00953E3C" w:rsidP="00305EBD">
      <w:pPr>
        <w:spacing w:after="0"/>
        <w:rPr>
          <w:rFonts w:cs="Arial"/>
          <w:sz w:val="24"/>
          <w:szCs w:val="24"/>
        </w:rPr>
      </w:pPr>
      <w:r w:rsidRPr="00287FE1">
        <w:rPr>
          <w:rFonts w:cs="Arial"/>
          <w:sz w:val="24"/>
          <w:szCs w:val="24"/>
        </w:rPr>
        <w:t>School Ho</w:t>
      </w:r>
      <w:r w:rsidR="005C073E" w:rsidRPr="00287FE1">
        <w:rPr>
          <w:rFonts w:cs="Arial"/>
          <w:sz w:val="24"/>
          <w:szCs w:val="24"/>
        </w:rPr>
        <w:t>urs/Arrival and dismissal</w:t>
      </w:r>
      <w:r w:rsidR="005C073E" w:rsidRPr="00287FE1">
        <w:rPr>
          <w:rFonts w:cs="Arial"/>
          <w:sz w:val="24"/>
          <w:szCs w:val="24"/>
        </w:rPr>
        <w:tab/>
      </w:r>
      <w:r w:rsidR="005C073E" w:rsidRPr="00287FE1">
        <w:rPr>
          <w:rFonts w:cs="Arial"/>
          <w:sz w:val="24"/>
          <w:szCs w:val="24"/>
        </w:rPr>
        <w:tab/>
      </w:r>
      <w:r w:rsidR="005C073E" w:rsidRPr="00287FE1">
        <w:rPr>
          <w:rFonts w:cs="Arial"/>
          <w:sz w:val="24"/>
          <w:szCs w:val="24"/>
        </w:rPr>
        <w:tab/>
      </w:r>
      <w:r w:rsidR="005C073E" w:rsidRPr="00287FE1">
        <w:rPr>
          <w:rFonts w:cs="Arial"/>
          <w:sz w:val="24"/>
          <w:szCs w:val="24"/>
        </w:rPr>
        <w:tab/>
      </w:r>
      <w:r w:rsidR="005C073E" w:rsidRPr="00287FE1">
        <w:rPr>
          <w:rFonts w:cs="Arial"/>
          <w:sz w:val="24"/>
          <w:szCs w:val="24"/>
        </w:rPr>
        <w:tab/>
      </w:r>
      <w:r w:rsidR="005C073E" w:rsidRPr="00287FE1">
        <w:rPr>
          <w:rFonts w:cs="Arial"/>
          <w:sz w:val="24"/>
          <w:szCs w:val="24"/>
        </w:rPr>
        <w:tab/>
      </w:r>
      <w:r w:rsidR="001A4C48">
        <w:rPr>
          <w:rFonts w:cs="Arial"/>
          <w:sz w:val="24"/>
          <w:szCs w:val="24"/>
        </w:rPr>
        <w:tab/>
        <w:t>2</w:t>
      </w:r>
    </w:p>
    <w:p w:rsidR="001A4C48" w:rsidRPr="00287FE1" w:rsidRDefault="001A4C48" w:rsidP="001A4C48">
      <w:pPr>
        <w:spacing w:after="0"/>
        <w:rPr>
          <w:rFonts w:cs="Arial"/>
          <w:sz w:val="24"/>
          <w:szCs w:val="24"/>
        </w:rPr>
      </w:pPr>
      <w:r w:rsidRPr="00287FE1">
        <w:rPr>
          <w:rFonts w:cs="Arial"/>
          <w:sz w:val="24"/>
          <w:szCs w:val="24"/>
        </w:rPr>
        <w:t>Snack</w:t>
      </w:r>
      <w:r w:rsidRPr="00287FE1">
        <w:rPr>
          <w:rFonts w:cs="Arial"/>
          <w:sz w:val="24"/>
          <w:szCs w:val="24"/>
        </w:rPr>
        <w:tab/>
      </w:r>
      <w:r w:rsidRPr="00287FE1">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2</w:t>
      </w:r>
    </w:p>
    <w:p w:rsidR="001A4C48" w:rsidRDefault="001A4C48" w:rsidP="001A4C48">
      <w:pPr>
        <w:spacing w:after="0"/>
        <w:rPr>
          <w:rFonts w:cs="Arial"/>
          <w:sz w:val="24"/>
          <w:szCs w:val="24"/>
        </w:rPr>
      </w:pPr>
      <w:r w:rsidRPr="00287FE1">
        <w:rPr>
          <w:rFonts w:cs="Arial"/>
          <w:sz w:val="24"/>
          <w:szCs w:val="24"/>
        </w:rPr>
        <w:t xml:space="preserve">Classroom Supplies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3</w:t>
      </w:r>
    </w:p>
    <w:p w:rsidR="00953E3C" w:rsidRPr="00287FE1" w:rsidRDefault="00953E3C" w:rsidP="001A4C48">
      <w:pPr>
        <w:spacing w:after="0"/>
        <w:rPr>
          <w:rFonts w:cs="Arial"/>
          <w:sz w:val="24"/>
          <w:szCs w:val="24"/>
        </w:rPr>
      </w:pPr>
      <w:r w:rsidRPr="00287FE1">
        <w:rPr>
          <w:rFonts w:cs="Arial"/>
          <w:sz w:val="24"/>
          <w:szCs w:val="24"/>
        </w:rPr>
        <w:t>Child Illne</w:t>
      </w:r>
      <w:r w:rsidR="005C073E" w:rsidRPr="00287FE1">
        <w:rPr>
          <w:rFonts w:cs="Arial"/>
          <w:sz w:val="24"/>
          <w:szCs w:val="24"/>
        </w:rPr>
        <w:t>ss and Exclusion from Care</w:t>
      </w:r>
      <w:r w:rsidR="005C073E" w:rsidRPr="00287FE1">
        <w:rPr>
          <w:rFonts w:cs="Arial"/>
          <w:sz w:val="24"/>
          <w:szCs w:val="24"/>
        </w:rPr>
        <w:tab/>
      </w:r>
      <w:r w:rsidR="005C073E" w:rsidRPr="00287FE1">
        <w:rPr>
          <w:rFonts w:cs="Arial"/>
          <w:sz w:val="24"/>
          <w:szCs w:val="24"/>
        </w:rPr>
        <w:tab/>
      </w:r>
      <w:r w:rsidR="005C073E" w:rsidRPr="00287FE1">
        <w:rPr>
          <w:rFonts w:cs="Arial"/>
          <w:sz w:val="24"/>
          <w:szCs w:val="24"/>
        </w:rPr>
        <w:tab/>
      </w:r>
      <w:r w:rsidR="005C073E" w:rsidRPr="00287FE1">
        <w:rPr>
          <w:rFonts w:cs="Arial"/>
          <w:sz w:val="24"/>
          <w:szCs w:val="24"/>
        </w:rPr>
        <w:tab/>
      </w:r>
      <w:r w:rsidR="005C073E" w:rsidRPr="00287FE1">
        <w:rPr>
          <w:rFonts w:cs="Arial"/>
          <w:sz w:val="24"/>
          <w:szCs w:val="24"/>
        </w:rPr>
        <w:tab/>
      </w:r>
      <w:r w:rsidR="001A4C48">
        <w:rPr>
          <w:rFonts w:cs="Arial"/>
          <w:sz w:val="24"/>
          <w:szCs w:val="24"/>
        </w:rPr>
        <w:tab/>
      </w:r>
      <w:r w:rsidR="001A4C48">
        <w:rPr>
          <w:rFonts w:cs="Arial"/>
          <w:sz w:val="24"/>
          <w:szCs w:val="24"/>
        </w:rPr>
        <w:tab/>
        <w:t>3</w:t>
      </w:r>
    </w:p>
    <w:p w:rsidR="00953E3C" w:rsidRPr="00287FE1" w:rsidRDefault="005C073E" w:rsidP="00305EBD">
      <w:pPr>
        <w:spacing w:after="0"/>
        <w:rPr>
          <w:rFonts w:cs="Arial"/>
          <w:sz w:val="24"/>
          <w:szCs w:val="24"/>
        </w:rPr>
      </w:pPr>
      <w:r w:rsidRPr="00287FE1">
        <w:rPr>
          <w:rFonts w:cs="Arial"/>
          <w:sz w:val="24"/>
          <w:szCs w:val="24"/>
        </w:rPr>
        <w:t>Sanitation and Hygiene</w:t>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001A4C48">
        <w:rPr>
          <w:rFonts w:cs="Arial"/>
          <w:sz w:val="24"/>
          <w:szCs w:val="24"/>
        </w:rPr>
        <w:t>3</w:t>
      </w:r>
      <w:r w:rsidRPr="00287FE1">
        <w:rPr>
          <w:rFonts w:cs="Arial"/>
          <w:sz w:val="24"/>
          <w:szCs w:val="24"/>
        </w:rPr>
        <w:tab/>
      </w:r>
      <w:r w:rsidRPr="00287FE1">
        <w:rPr>
          <w:rFonts w:cs="Arial"/>
          <w:sz w:val="24"/>
          <w:szCs w:val="24"/>
        </w:rPr>
        <w:tab/>
      </w:r>
    </w:p>
    <w:p w:rsidR="00953E3C" w:rsidRPr="00287FE1" w:rsidRDefault="00953E3C" w:rsidP="00305EBD">
      <w:pPr>
        <w:spacing w:after="0"/>
        <w:rPr>
          <w:rFonts w:cs="Arial"/>
          <w:sz w:val="24"/>
          <w:szCs w:val="24"/>
        </w:rPr>
      </w:pPr>
      <w:r w:rsidRPr="00287FE1">
        <w:rPr>
          <w:rFonts w:cs="Arial"/>
          <w:sz w:val="24"/>
          <w:szCs w:val="24"/>
        </w:rPr>
        <w:t>M</w:t>
      </w:r>
      <w:r w:rsidR="005C073E" w:rsidRPr="00287FE1">
        <w:rPr>
          <w:rFonts w:cs="Arial"/>
          <w:sz w:val="24"/>
          <w:szCs w:val="24"/>
        </w:rPr>
        <w:t>edication Administration</w:t>
      </w:r>
      <w:r w:rsidR="005C073E" w:rsidRPr="00287FE1">
        <w:rPr>
          <w:rFonts w:cs="Arial"/>
          <w:sz w:val="24"/>
          <w:szCs w:val="24"/>
        </w:rPr>
        <w:tab/>
      </w:r>
      <w:r w:rsidR="005C073E" w:rsidRPr="00287FE1">
        <w:rPr>
          <w:rFonts w:cs="Arial"/>
          <w:sz w:val="24"/>
          <w:szCs w:val="24"/>
        </w:rPr>
        <w:tab/>
      </w:r>
      <w:r w:rsidR="005C073E" w:rsidRPr="00287FE1">
        <w:rPr>
          <w:rFonts w:cs="Arial"/>
          <w:sz w:val="24"/>
          <w:szCs w:val="24"/>
        </w:rPr>
        <w:tab/>
      </w:r>
      <w:r w:rsidR="005C073E" w:rsidRPr="00287FE1">
        <w:rPr>
          <w:rFonts w:cs="Arial"/>
          <w:sz w:val="24"/>
          <w:szCs w:val="24"/>
        </w:rPr>
        <w:tab/>
      </w:r>
      <w:r w:rsidR="005C073E" w:rsidRPr="00287FE1">
        <w:rPr>
          <w:rFonts w:cs="Arial"/>
          <w:sz w:val="24"/>
          <w:szCs w:val="24"/>
        </w:rPr>
        <w:tab/>
      </w:r>
      <w:r w:rsidR="005C073E" w:rsidRPr="00287FE1">
        <w:rPr>
          <w:rFonts w:cs="Arial"/>
          <w:sz w:val="24"/>
          <w:szCs w:val="24"/>
        </w:rPr>
        <w:tab/>
      </w:r>
      <w:r w:rsidR="005C073E" w:rsidRPr="00287FE1">
        <w:rPr>
          <w:rFonts w:cs="Arial"/>
          <w:sz w:val="24"/>
          <w:szCs w:val="24"/>
        </w:rPr>
        <w:tab/>
      </w:r>
      <w:r w:rsidR="001A4C48">
        <w:rPr>
          <w:rFonts w:cs="Arial"/>
          <w:sz w:val="24"/>
          <w:szCs w:val="24"/>
        </w:rPr>
        <w:tab/>
        <w:t>4</w:t>
      </w:r>
    </w:p>
    <w:p w:rsidR="00305EBD" w:rsidRPr="00287FE1" w:rsidRDefault="00953E3C" w:rsidP="00305EBD">
      <w:pPr>
        <w:spacing w:after="0"/>
        <w:rPr>
          <w:rFonts w:cs="Arial"/>
          <w:sz w:val="24"/>
          <w:szCs w:val="24"/>
        </w:rPr>
      </w:pPr>
      <w:r w:rsidRPr="00287FE1">
        <w:rPr>
          <w:rFonts w:cs="Arial"/>
          <w:sz w:val="24"/>
          <w:szCs w:val="24"/>
        </w:rPr>
        <w:t xml:space="preserve">Drug Free School </w:t>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001A4C48">
        <w:rPr>
          <w:rFonts w:cs="Arial"/>
          <w:sz w:val="24"/>
          <w:szCs w:val="24"/>
        </w:rPr>
        <w:tab/>
        <w:t>4</w:t>
      </w:r>
    </w:p>
    <w:p w:rsidR="00305EBD" w:rsidRPr="00287FE1" w:rsidRDefault="005C073E" w:rsidP="00305EBD">
      <w:pPr>
        <w:spacing w:after="0"/>
        <w:rPr>
          <w:rFonts w:cs="Arial"/>
          <w:sz w:val="24"/>
          <w:szCs w:val="24"/>
        </w:rPr>
      </w:pPr>
      <w:r w:rsidRPr="00287FE1">
        <w:rPr>
          <w:rFonts w:cs="Arial"/>
          <w:sz w:val="24"/>
          <w:szCs w:val="24"/>
        </w:rPr>
        <w:t>Building Security</w:t>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001A4C48">
        <w:rPr>
          <w:rFonts w:cs="Arial"/>
          <w:sz w:val="24"/>
          <w:szCs w:val="24"/>
        </w:rPr>
        <w:tab/>
        <w:t>4</w:t>
      </w:r>
    </w:p>
    <w:p w:rsidR="00305EBD" w:rsidRPr="00287FE1" w:rsidRDefault="00305EBD" w:rsidP="00305EBD">
      <w:pPr>
        <w:spacing w:after="0"/>
        <w:rPr>
          <w:rFonts w:cs="Arial"/>
          <w:sz w:val="24"/>
          <w:szCs w:val="24"/>
        </w:rPr>
      </w:pPr>
      <w:r w:rsidRPr="00287FE1">
        <w:rPr>
          <w:rFonts w:cs="Arial"/>
          <w:sz w:val="24"/>
          <w:szCs w:val="24"/>
        </w:rPr>
        <w:t>Child Abuse Reportin</w:t>
      </w:r>
      <w:r w:rsidR="005C073E" w:rsidRPr="00287FE1">
        <w:rPr>
          <w:rFonts w:cs="Arial"/>
          <w:sz w:val="24"/>
          <w:szCs w:val="24"/>
        </w:rPr>
        <w:t>g</w:t>
      </w:r>
      <w:r w:rsidR="005C073E" w:rsidRPr="00287FE1">
        <w:rPr>
          <w:rFonts w:cs="Arial"/>
          <w:sz w:val="24"/>
          <w:szCs w:val="24"/>
        </w:rPr>
        <w:tab/>
      </w:r>
      <w:r w:rsidR="005C073E" w:rsidRPr="00287FE1">
        <w:rPr>
          <w:rFonts w:cs="Arial"/>
          <w:sz w:val="24"/>
          <w:szCs w:val="24"/>
        </w:rPr>
        <w:tab/>
      </w:r>
      <w:r w:rsidR="005C073E" w:rsidRPr="00287FE1">
        <w:rPr>
          <w:rFonts w:cs="Arial"/>
          <w:sz w:val="24"/>
          <w:szCs w:val="24"/>
        </w:rPr>
        <w:tab/>
      </w:r>
      <w:r w:rsidR="005C073E" w:rsidRPr="00287FE1">
        <w:rPr>
          <w:rFonts w:cs="Arial"/>
          <w:sz w:val="24"/>
          <w:szCs w:val="24"/>
        </w:rPr>
        <w:tab/>
      </w:r>
      <w:r w:rsidR="005C073E" w:rsidRPr="00287FE1">
        <w:rPr>
          <w:rFonts w:cs="Arial"/>
          <w:sz w:val="24"/>
          <w:szCs w:val="24"/>
        </w:rPr>
        <w:tab/>
      </w:r>
      <w:r w:rsidR="005C073E" w:rsidRPr="00287FE1">
        <w:rPr>
          <w:rFonts w:cs="Arial"/>
          <w:sz w:val="24"/>
          <w:szCs w:val="24"/>
        </w:rPr>
        <w:tab/>
      </w:r>
      <w:r w:rsidR="005C073E" w:rsidRPr="00287FE1">
        <w:rPr>
          <w:rFonts w:cs="Arial"/>
          <w:sz w:val="24"/>
          <w:szCs w:val="24"/>
        </w:rPr>
        <w:tab/>
      </w:r>
      <w:r w:rsidR="001A4C48">
        <w:rPr>
          <w:rFonts w:cs="Arial"/>
          <w:sz w:val="24"/>
          <w:szCs w:val="24"/>
        </w:rPr>
        <w:tab/>
        <w:t>5</w:t>
      </w:r>
    </w:p>
    <w:p w:rsidR="00305EBD" w:rsidRPr="00287FE1" w:rsidRDefault="005C073E" w:rsidP="00305EBD">
      <w:pPr>
        <w:spacing w:after="0"/>
        <w:rPr>
          <w:rFonts w:cs="Arial"/>
          <w:sz w:val="24"/>
          <w:szCs w:val="24"/>
        </w:rPr>
      </w:pPr>
      <w:r w:rsidRPr="00287FE1">
        <w:rPr>
          <w:rFonts w:cs="Arial"/>
          <w:sz w:val="24"/>
          <w:szCs w:val="24"/>
        </w:rPr>
        <w:t>Playground Safety</w:t>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001A4C48">
        <w:rPr>
          <w:rFonts w:cs="Arial"/>
          <w:sz w:val="24"/>
          <w:szCs w:val="24"/>
        </w:rPr>
        <w:tab/>
        <w:t>5</w:t>
      </w:r>
    </w:p>
    <w:p w:rsidR="00305EBD" w:rsidRPr="00287FE1" w:rsidRDefault="005C073E" w:rsidP="00305EBD">
      <w:pPr>
        <w:spacing w:after="0"/>
        <w:rPr>
          <w:rFonts w:cs="Arial"/>
          <w:sz w:val="24"/>
          <w:szCs w:val="24"/>
        </w:rPr>
      </w:pPr>
      <w:r w:rsidRPr="00287FE1">
        <w:rPr>
          <w:rFonts w:cs="Arial"/>
          <w:sz w:val="24"/>
          <w:szCs w:val="24"/>
        </w:rPr>
        <w:t>Personal Property</w:t>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001A4C48">
        <w:rPr>
          <w:rFonts w:cs="Arial"/>
          <w:sz w:val="24"/>
          <w:szCs w:val="24"/>
        </w:rPr>
        <w:tab/>
        <w:t>5</w:t>
      </w:r>
    </w:p>
    <w:p w:rsidR="00305EBD" w:rsidRPr="00287FE1" w:rsidRDefault="00305EBD" w:rsidP="00305EBD">
      <w:pPr>
        <w:spacing w:after="0"/>
        <w:rPr>
          <w:rFonts w:cs="Arial"/>
          <w:sz w:val="24"/>
          <w:szCs w:val="24"/>
        </w:rPr>
      </w:pPr>
      <w:r w:rsidRPr="00287FE1">
        <w:rPr>
          <w:rFonts w:cs="Arial"/>
          <w:sz w:val="24"/>
          <w:szCs w:val="24"/>
        </w:rPr>
        <w:t>Electroni</w:t>
      </w:r>
      <w:r w:rsidR="005C073E" w:rsidRPr="00287FE1">
        <w:rPr>
          <w:rFonts w:cs="Arial"/>
          <w:sz w:val="24"/>
          <w:szCs w:val="24"/>
        </w:rPr>
        <w:t>c Devices and Internet Use</w:t>
      </w:r>
      <w:r w:rsidR="005C073E" w:rsidRPr="00287FE1">
        <w:rPr>
          <w:rFonts w:cs="Arial"/>
          <w:sz w:val="24"/>
          <w:szCs w:val="24"/>
        </w:rPr>
        <w:tab/>
      </w:r>
      <w:r w:rsidR="005C073E" w:rsidRPr="00287FE1">
        <w:rPr>
          <w:rFonts w:cs="Arial"/>
          <w:sz w:val="24"/>
          <w:szCs w:val="24"/>
        </w:rPr>
        <w:tab/>
      </w:r>
      <w:r w:rsidR="005C073E" w:rsidRPr="00287FE1">
        <w:rPr>
          <w:rFonts w:cs="Arial"/>
          <w:sz w:val="24"/>
          <w:szCs w:val="24"/>
        </w:rPr>
        <w:tab/>
      </w:r>
      <w:r w:rsidR="005C073E" w:rsidRPr="00287FE1">
        <w:rPr>
          <w:rFonts w:cs="Arial"/>
          <w:sz w:val="24"/>
          <w:szCs w:val="24"/>
        </w:rPr>
        <w:tab/>
      </w:r>
      <w:r w:rsidR="005C073E" w:rsidRPr="00287FE1">
        <w:rPr>
          <w:rFonts w:cs="Arial"/>
          <w:sz w:val="24"/>
          <w:szCs w:val="24"/>
        </w:rPr>
        <w:tab/>
      </w:r>
      <w:r w:rsidR="001A4C48">
        <w:rPr>
          <w:rFonts w:cs="Arial"/>
          <w:sz w:val="24"/>
          <w:szCs w:val="24"/>
        </w:rPr>
        <w:tab/>
      </w:r>
      <w:r w:rsidR="001A4C48">
        <w:rPr>
          <w:rFonts w:cs="Arial"/>
          <w:sz w:val="24"/>
          <w:szCs w:val="24"/>
        </w:rPr>
        <w:tab/>
        <w:t>5</w:t>
      </w:r>
    </w:p>
    <w:p w:rsidR="005C073E" w:rsidRPr="00287FE1" w:rsidRDefault="00305EBD" w:rsidP="00305EBD">
      <w:pPr>
        <w:spacing w:after="0"/>
        <w:rPr>
          <w:rFonts w:cs="Arial"/>
          <w:sz w:val="24"/>
          <w:szCs w:val="24"/>
        </w:rPr>
      </w:pPr>
      <w:r w:rsidRPr="00287FE1">
        <w:rPr>
          <w:rFonts w:cs="Arial"/>
          <w:sz w:val="24"/>
          <w:szCs w:val="24"/>
        </w:rPr>
        <w:t>Pets</w:t>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001A4C48">
        <w:rPr>
          <w:rFonts w:cs="Arial"/>
          <w:sz w:val="24"/>
          <w:szCs w:val="24"/>
        </w:rPr>
        <w:tab/>
        <w:t>5</w:t>
      </w:r>
    </w:p>
    <w:p w:rsidR="00305EBD" w:rsidRPr="00287FE1" w:rsidRDefault="005C073E" w:rsidP="00305EBD">
      <w:pPr>
        <w:spacing w:after="0"/>
        <w:rPr>
          <w:rFonts w:cs="Arial"/>
          <w:sz w:val="24"/>
          <w:szCs w:val="24"/>
        </w:rPr>
      </w:pPr>
      <w:r w:rsidRPr="00287FE1">
        <w:rPr>
          <w:rFonts w:cs="Arial"/>
          <w:sz w:val="24"/>
          <w:szCs w:val="24"/>
        </w:rPr>
        <w:t>Party Invitations</w:t>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001A4C48">
        <w:rPr>
          <w:rFonts w:cs="Arial"/>
          <w:sz w:val="24"/>
          <w:szCs w:val="24"/>
        </w:rPr>
        <w:tab/>
        <w:t>5</w:t>
      </w:r>
    </w:p>
    <w:p w:rsidR="001A4C48" w:rsidRDefault="001A4C48" w:rsidP="00E51ED1">
      <w:pPr>
        <w:spacing w:after="0"/>
        <w:rPr>
          <w:rFonts w:cs="Arial"/>
          <w:sz w:val="24"/>
          <w:szCs w:val="24"/>
        </w:rPr>
      </w:pPr>
      <w:r w:rsidRPr="00287FE1">
        <w:rPr>
          <w:rFonts w:cs="Arial"/>
          <w:sz w:val="24"/>
          <w:szCs w:val="24"/>
        </w:rPr>
        <w:t xml:space="preserve">Transportation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5</w:t>
      </w:r>
    </w:p>
    <w:p w:rsidR="00953E3C" w:rsidRPr="00287FE1" w:rsidRDefault="00953E3C" w:rsidP="00E51ED1">
      <w:pPr>
        <w:spacing w:after="0"/>
        <w:rPr>
          <w:rFonts w:cs="Arial"/>
          <w:sz w:val="24"/>
          <w:szCs w:val="24"/>
        </w:rPr>
      </w:pPr>
      <w:r w:rsidRPr="00287FE1">
        <w:rPr>
          <w:rFonts w:cs="Arial"/>
          <w:sz w:val="24"/>
          <w:szCs w:val="24"/>
        </w:rPr>
        <w:t xml:space="preserve">Emergency </w:t>
      </w:r>
      <w:r w:rsidR="00E51ED1" w:rsidRPr="00287FE1">
        <w:rPr>
          <w:rFonts w:cs="Arial"/>
          <w:sz w:val="24"/>
          <w:szCs w:val="24"/>
        </w:rPr>
        <w:t>Procedures</w:t>
      </w:r>
      <w:r w:rsidR="001A4C48">
        <w:rPr>
          <w:rFonts w:cs="Arial"/>
          <w:sz w:val="24"/>
          <w:szCs w:val="24"/>
        </w:rPr>
        <w:tab/>
      </w:r>
      <w:r w:rsidR="001A4C48">
        <w:rPr>
          <w:rFonts w:cs="Arial"/>
          <w:sz w:val="24"/>
          <w:szCs w:val="24"/>
        </w:rPr>
        <w:tab/>
      </w:r>
      <w:r w:rsidR="001A4C48">
        <w:rPr>
          <w:rFonts w:cs="Arial"/>
          <w:sz w:val="24"/>
          <w:szCs w:val="24"/>
        </w:rPr>
        <w:tab/>
      </w:r>
      <w:r w:rsidR="001A4C48">
        <w:rPr>
          <w:rFonts w:cs="Arial"/>
          <w:sz w:val="24"/>
          <w:szCs w:val="24"/>
        </w:rPr>
        <w:tab/>
      </w:r>
      <w:r w:rsidR="001A4C48">
        <w:rPr>
          <w:rFonts w:cs="Arial"/>
          <w:sz w:val="24"/>
          <w:szCs w:val="24"/>
        </w:rPr>
        <w:tab/>
      </w:r>
      <w:r w:rsidR="001A4C48">
        <w:rPr>
          <w:rFonts w:cs="Arial"/>
          <w:sz w:val="24"/>
          <w:szCs w:val="24"/>
        </w:rPr>
        <w:tab/>
      </w:r>
      <w:r w:rsidR="001A4C48">
        <w:rPr>
          <w:rFonts w:cs="Arial"/>
          <w:sz w:val="24"/>
          <w:szCs w:val="24"/>
        </w:rPr>
        <w:tab/>
      </w:r>
      <w:r w:rsidR="001A4C48">
        <w:rPr>
          <w:rFonts w:cs="Arial"/>
          <w:sz w:val="24"/>
          <w:szCs w:val="24"/>
        </w:rPr>
        <w:tab/>
        <w:t>6</w:t>
      </w:r>
    </w:p>
    <w:p w:rsidR="00305EBD" w:rsidRPr="00287FE1" w:rsidRDefault="00305EBD" w:rsidP="00305EBD">
      <w:pPr>
        <w:spacing w:after="0"/>
        <w:rPr>
          <w:rFonts w:cs="Arial"/>
          <w:sz w:val="24"/>
          <w:szCs w:val="24"/>
        </w:rPr>
      </w:pPr>
      <w:r w:rsidRPr="00287FE1">
        <w:rPr>
          <w:rFonts w:cs="Arial"/>
          <w:sz w:val="24"/>
          <w:szCs w:val="24"/>
        </w:rPr>
        <w:t>School Closures</w:t>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005C073E" w:rsidRPr="00287FE1">
        <w:rPr>
          <w:rFonts w:cs="Arial"/>
          <w:sz w:val="24"/>
          <w:szCs w:val="24"/>
        </w:rPr>
        <w:tab/>
      </w:r>
      <w:r w:rsidR="005C073E" w:rsidRPr="00287FE1">
        <w:rPr>
          <w:rFonts w:cs="Arial"/>
          <w:sz w:val="24"/>
          <w:szCs w:val="24"/>
        </w:rPr>
        <w:tab/>
      </w:r>
      <w:r w:rsidR="005C073E" w:rsidRPr="00287FE1">
        <w:rPr>
          <w:rFonts w:cs="Arial"/>
          <w:sz w:val="24"/>
          <w:szCs w:val="24"/>
        </w:rPr>
        <w:tab/>
      </w:r>
      <w:r w:rsidR="005C073E" w:rsidRPr="00287FE1">
        <w:rPr>
          <w:rFonts w:cs="Arial"/>
          <w:sz w:val="24"/>
          <w:szCs w:val="24"/>
        </w:rPr>
        <w:tab/>
      </w:r>
      <w:r w:rsidR="001A4C48">
        <w:rPr>
          <w:rFonts w:cs="Arial"/>
          <w:sz w:val="24"/>
          <w:szCs w:val="24"/>
        </w:rPr>
        <w:t>6</w:t>
      </w:r>
      <w:r w:rsidR="005C073E" w:rsidRPr="00287FE1">
        <w:rPr>
          <w:rFonts w:cs="Arial"/>
          <w:sz w:val="24"/>
          <w:szCs w:val="24"/>
        </w:rPr>
        <w:tab/>
      </w:r>
      <w:r w:rsidR="005C073E" w:rsidRPr="00287FE1">
        <w:rPr>
          <w:rFonts w:cs="Arial"/>
          <w:sz w:val="24"/>
          <w:szCs w:val="24"/>
        </w:rPr>
        <w:tab/>
      </w:r>
    </w:p>
    <w:p w:rsidR="001A4C48" w:rsidRDefault="001A4C48" w:rsidP="00305EBD">
      <w:pPr>
        <w:spacing w:after="0"/>
        <w:rPr>
          <w:rFonts w:cs="Arial"/>
          <w:sz w:val="24"/>
          <w:szCs w:val="24"/>
        </w:rPr>
      </w:pPr>
      <w:r w:rsidRPr="00287FE1">
        <w:rPr>
          <w:rFonts w:cs="Arial"/>
          <w:sz w:val="24"/>
          <w:szCs w:val="24"/>
        </w:rPr>
        <w:t xml:space="preserve">Visitors/Volunteers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6</w:t>
      </w:r>
    </w:p>
    <w:p w:rsidR="00305EBD" w:rsidRPr="00287FE1" w:rsidRDefault="00305EBD" w:rsidP="00305EBD">
      <w:pPr>
        <w:spacing w:after="0"/>
        <w:rPr>
          <w:rFonts w:cs="Arial"/>
          <w:sz w:val="24"/>
          <w:szCs w:val="24"/>
        </w:rPr>
      </w:pPr>
      <w:r w:rsidRPr="00287FE1">
        <w:rPr>
          <w:rFonts w:cs="Arial"/>
          <w:sz w:val="24"/>
          <w:szCs w:val="24"/>
        </w:rPr>
        <w:t xml:space="preserve">Parent </w:t>
      </w:r>
      <w:r w:rsidR="005C073E" w:rsidRPr="00287FE1">
        <w:rPr>
          <w:rFonts w:cs="Arial"/>
          <w:sz w:val="24"/>
          <w:szCs w:val="24"/>
        </w:rPr>
        <w:t>Involvement</w:t>
      </w:r>
      <w:r w:rsidR="005C073E" w:rsidRPr="00287FE1">
        <w:rPr>
          <w:rFonts w:cs="Arial"/>
          <w:sz w:val="24"/>
          <w:szCs w:val="24"/>
        </w:rPr>
        <w:tab/>
      </w:r>
      <w:r w:rsidR="005C073E" w:rsidRPr="00287FE1">
        <w:rPr>
          <w:rFonts w:cs="Arial"/>
          <w:sz w:val="24"/>
          <w:szCs w:val="24"/>
        </w:rPr>
        <w:tab/>
      </w:r>
      <w:r w:rsidR="005C073E" w:rsidRPr="00287FE1">
        <w:rPr>
          <w:rFonts w:cs="Arial"/>
          <w:sz w:val="24"/>
          <w:szCs w:val="24"/>
        </w:rPr>
        <w:tab/>
      </w:r>
      <w:r w:rsidR="005C073E" w:rsidRPr="00287FE1">
        <w:rPr>
          <w:rFonts w:cs="Arial"/>
          <w:sz w:val="24"/>
          <w:szCs w:val="24"/>
        </w:rPr>
        <w:tab/>
      </w:r>
      <w:r w:rsidR="005C073E" w:rsidRPr="00287FE1">
        <w:rPr>
          <w:rFonts w:cs="Arial"/>
          <w:sz w:val="24"/>
          <w:szCs w:val="24"/>
        </w:rPr>
        <w:tab/>
      </w:r>
      <w:r w:rsidR="005C073E" w:rsidRPr="00287FE1">
        <w:rPr>
          <w:rFonts w:cs="Arial"/>
          <w:sz w:val="24"/>
          <w:szCs w:val="24"/>
        </w:rPr>
        <w:tab/>
      </w:r>
      <w:r w:rsidR="005C073E" w:rsidRPr="00287FE1">
        <w:rPr>
          <w:rFonts w:cs="Arial"/>
          <w:sz w:val="24"/>
          <w:szCs w:val="24"/>
        </w:rPr>
        <w:tab/>
      </w:r>
      <w:r w:rsidR="005C073E" w:rsidRPr="00287FE1">
        <w:rPr>
          <w:rFonts w:cs="Arial"/>
          <w:sz w:val="24"/>
          <w:szCs w:val="24"/>
        </w:rPr>
        <w:tab/>
      </w:r>
      <w:r w:rsidR="001A4C48">
        <w:rPr>
          <w:rFonts w:cs="Arial"/>
          <w:sz w:val="24"/>
          <w:szCs w:val="24"/>
        </w:rPr>
        <w:tab/>
        <w:t>7</w:t>
      </w:r>
    </w:p>
    <w:p w:rsidR="00305EBD" w:rsidRPr="00287FE1" w:rsidRDefault="005C073E" w:rsidP="00305EBD">
      <w:pPr>
        <w:spacing w:after="0"/>
        <w:rPr>
          <w:rFonts w:cs="Arial"/>
          <w:sz w:val="24"/>
          <w:szCs w:val="24"/>
        </w:rPr>
      </w:pPr>
      <w:r w:rsidRPr="00287FE1">
        <w:rPr>
          <w:rFonts w:cs="Arial"/>
          <w:sz w:val="24"/>
          <w:szCs w:val="24"/>
        </w:rPr>
        <w:t>Parent Communication</w:t>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001A4C48">
        <w:rPr>
          <w:rFonts w:cs="Arial"/>
          <w:sz w:val="24"/>
          <w:szCs w:val="24"/>
        </w:rPr>
        <w:t>7</w:t>
      </w:r>
      <w:r w:rsidRPr="00287FE1">
        <w:rPr>
          <w:rFonts w:cs="Arial"/>
          <w:sz w:val="24"/>
          <w:szCs w:val="24"/>
        </w:rPr>
        <w:tab/>
      </w:r>
      <w:r w:rsidRPr="00287FE1">
        <w:rPr>
          <w:rFonts w:cs="Arial"/>
          <w:sz w:val="24"/>
          <w:szCs w:val="24"/>
        </w:rPr>
        <w:tab/>
      </w:r>
    </w:p>
    <w:p w:rsidR="00305EBD" w:rsidRPr="00287FE1" w:rsidRDefault="005C073E" w:rsidP="00305EBD">
      <w:pPr>
        <w:spacing w:after="0"/>
        <w:rPr>
          <w:rFonts w:cs="Arial"/>
          <w:sz w:val="24"/>
          <w:szCs w:val="24"/>
        </w:rPr>
      </w:pPr>
      <w:r w:rsidRPr="00287FE1">
        <w:rPr>
          <w:rFonts w:cs="Arial"/>
          <w:sz w:val="24"/>
          <w:szCs w:val="24"/>
        </w:rPr>
        <w:t>Parent Resources</w:t>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001A4C48">
        <w:rPr>
          <w:rFonts w:cs="Arial"/>
          <w:sz w:val="24"/>
          <w:szCs w:val="24"/>
        </w:rPr>
        <w:tab/>
      </w:r>
      <w:r w:rsidR="0033634F">
        <w:rPr>
          <w:rFonts w:cs="Arial"/>
          <w:sz w:val="24"/>
          <w:szCs w:val="24"/>
        </w:rPr>
        <w:t>7</w:t>
      </w:r>
    </w:p>
    <w:p w:rsidR="00305EBD" w:rsidRPr="00287FE1" w:rsidRDefault="005C073E" w:rsidP="00305EBD">
      <w:pPr>
        <w:spacing w:after="0"/>
        <w:rPr>
          <w:rFonts w:cs="Arial"/>
          <w:sz w:val="24"/>
          <w:szCs w:val="24"/>
        </w:rPr>
      </w:pPr>
      <w:r w:rsidRPr="00287FE1">
        <w:rPr>
          <w:rFonts w:cs="Arial"/>
          <w:sz w:val="24"/>
          <w:szCs w:val="24"/>
        </w:rPr>
        <w:t>Publicity</w:t>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0033634F">
        <w:rPr>
          <w:rFonts w:cs="Arial"/>
          <w:sz w:val="24"/>
          <w:szCs w:val="24"/>
        </w:rPr>
        <w:tab/>
        <w:t>7</w:t>
      </w:r>
    </w:p>
    <w:p w:rsidR="00305EBD" w:rsidRPr="00287FE1" w:rsidRDefault="005C073E" w:rsidP="00305EBD">
      <w:pPr>
        <w:spacing w:after="0"/>
        <w:rPr>
          <w:rFonts w:cs="Arial"/>
          <w:sz w:val="24"/>
          <w:szCs w:val="24"/>
        </w:rPr>
      </w:pPr>
      <w:r w:rsidRPr="00287FE1">
        <w:rPr>
          <w:rFonts w:cs="Arial"/>
          <w:sz w:val="24"/>
          <w:szCs w:val="24"/>
        </w:rPr>
        <w:t>School Pictures</w:t>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Pr="00287FE1">
        <w:rPr>
          <w:rFonts w:cs="Arial"/>
          <w:sz w:val="24"/>
          <w:szCs w:val="24"/>
        </w:rPr>
        <w:tab/>
      </w:r>
      <w:r w:rsidR="0033634F">
        <w:rPr>
          <w:rFonts w:cs="Arial"/>
          <w:sz w:val="24"/>
          <w:szCs w:val="24"/>
        </w:rPr>
        <w:t>7</w:t>
      </w:r>
      <w:r w:rsidR="0033634F">
        <w:rPr>
          <w:rFonts w:cs="Arial"/>
          <w:sz w:val="24"/>
          <w:szCs w:val="24"/>
        </w:rPr>
        <w:tab/>
      </w:r>
    </w:p>
    <w:p w:rsidR="00305EBD" w:rsidRPr="00287FE1" w:rsidRDefault="00305EBD" w:rsidP="00305EBD">
      <w:pPr>
        <w:spacing w:after="0"/>
        <w:rPr>
          <w:rFonts w:cs="Arial"/>
          <w:sz w:val="24"/>
          <w:szCs w:val="24"/>
        </w:rPr>
      </w:pPr>
      <w:r w:rsidRPr="00287FE1">
        <w:rPr>
          <w:rFonts w:cs="Arial"/>
          <w:sz w:val="24"/>
          <w:szCs w:val="24"/>
        </w:rPr>
        <w:t>Comp</w:t>
      </w:r>
      <w:r w:rsidR="005C073E" w:rsidRPr="00287FE1">
        <w:rPr>
          <w:rFonts w:cs="Arial"/>
          <w:sz w:val="24"/>
          <w:szCs w:val="24"/>
        </w:rPr>
        <w:t>liance/Complaint Issues</w:t>
      </w:r>
      <w:r w:rsidR="005C073E" w:rsidRPr="00287FE1">
        <w:rPr>
          <w:rFonts w:cs="Arial"/>
          <w:sz w:val="24"/>
          <w:szCs w:val="24"/>
        </w:rPr>
        <w:tab/>
      </w:r>
      <w:r w:rsidR="005C073E" w:rsidRPr="00287FE1">
        <w:rPr>
          <w:rFonts w:cs="Arial"/>
          <w:sz w:val="24"/>
          <w:szCs w:val="24"/>
        </w:rPr>
        <w:tab/>
      </w:r>
      <w:r w:rsidR="005C073E" w:rsidRPr="00287FE1">
        <w:rPr>
          <w:rFonts w:cs="Arial"/>
          <w:sz w:val="24"/>
          <w:szCs w:val="24"/>
        </w:rPr>
        <w:tab/>
      </w:r>
      <w:r w:rsidR="005C073E" w:rsidRPr="00287FE1">
        <w:rPr>
          <w:rFonts w:cs="Arial"/>
          <w:sz w:val="24"/>
          <w:szCs w:val="24"/>
        </w:rPr>
        <w:tab/>
      </w:r>
      <w:r w:rsidR="005C073E" w:rsidRPr="00287FE1">
        <w:rPr>
          <w:rFonts w:cs="Arial"/>
          <w:sz w:val="24"/>
          <w:szCs w:val="24"/>
        </w:rPr>
        <w:tab/>
      </w:r>
      <w:r w:rsidR="005C073E" w:rsidRPr="00287FE1">
        <w:rPr>
          <w:rFonts w:cs="Arial"/>
          <w:sz w:val="24"/>
          <w:szCs w:val="24"/>
        </w:rPr>
        <w:tab/>
      </w:r>
      <w:r w:rsidR="005C073E" w:rsidRPr="00287FE1">
        <w:rPr>
          <w:rFonts w:cs="Arial"/>
          <w:sz w:val="24"/>
          <w:szCs w:val="24"/>
        </w:rPr>
        <w:tab/>
      </w:r>
      <w:r w:rsidR="0033634F">
        <w:rPr>
          <w:rFonts w:cs="Arial"/>
          <w:sz w:val="24"/>
          <w:szCs w:val="24"/>
        </w:rPr>
        <w:t>8</w:t>
      </w:r>
    </w:p>
    <w:p w:rsidR="0017491F" w:rsidRPr="00287FE1" w:rsidRDefault="0017491F" w:rsidP="0030255E">
      <w:pPr>
        <w:jc w:val="center"/>
        <w:rPr>
          <w:rFonts w:cs="Arial"/>
          <w:b/>
          <w:sz w:val="24"/>
          <w:szCs w:val="24"/>
          <w:u w:val="single"/>
        </w:rPr>
      </w:pPr>
    </w:p>
    <w:p w:rsidR="00AC6020" w:rsidRPr="00287FE1" w:rsidRDefault="00AC6020" w:rsidP="0030255E">
      <w:pPr>
        <w:jc w:val="center"/>
        <w:rPr>
          <w:rFonts w:cs="Arial"/>
          <w:b/>
          <w:sz w:val="24"/>
          <w:szCs w:val="24"/>
          <w:u w:val="single"/>
        </w:rPr>
      </w:pPr>
    </w:p>
    <w:p w:rsidR="0017491F" w:rsidRPr="00287FE1" w:rsidRDefault="005C073E" w:rsidP="005C073E">
      <w:pPr>
        <w:rPr>
          <w:rFonts w:cs="Arial"/>
          <w:b/>
          <w:sz w:val="24"/>
          <w:szCs w:val="24"/>
          <w:u w:val="single"/>
        </w:rPr>
      </w:pPr>
      <w:r w:rsidRPr="00287FE1">
        <w:rPr>
          <w:rFonts w:cs="Arial"/>
          <w:b/>
          <w:sz w:val="24"/>
          <w:szCs w:val="24"/>
          <w:u w:val="single"/>
        </w:rPr>
        <w:br w:type="page"/>
      </w:r>
    </w:p>
    <w:p w:rsidR="0030255E" w:rsidRPr="00287FE1" w:rsidRDefault="0030255E" w:rsidP="0030255E">
      <w:pPr>
        <w:jc w:val="center"/>
        <w:rPr>
          <w:rFonts w:cs="Arial"/>
          <w:b/>
          <w:sz w:val="24"/>
          <w:szCs w:val="24"/>
          <w:u w:val="single"/>
        </w:rPr>
      </w:pPr>
      <w:r w:rsidRPr="00287FE1">
        <w:rPr>
          <w:rFonts w:cs="Arial"/>
          <w:b/>
          <w:sz w:val="24"/>
          <w:szCs w:val="24"/>
          <w:u w:val="single"/>
        </w:rPr>
        <w:lastRenderedPageBreak/>
        <w:t>Children’s Resource Center Philosophy</w:t>
      </w:r>
    </w:p>
    <w:p w:rsidR="0017491F" w:rsidRPr="00287FE1" w:rsidRDefault="0030255E" w:rsidP="002A01A2">
      <w:pPr>
        <w:shd w:val="clear" w:color="auto" w:fill="FFFFFF"/>
        <w:spacing w:before="240" w:after="0" w:line="240" w:lineRule="auto"/>
        <w:rPr>
          <w:rFonts w:eastAsia="Times New Roman" w:cs="Arial"/>
          <w:sz w:val="24"/>
          <w:szCs w:val="24"/>
        </w:rPr>
      </w:pPr>
      <w:r w:rsidRPr="00287FE1">
        <w:rPr>
          <w:rFonts w:eastAsia="Times New Roman" w:cs="Arial"/>
          <w:sz w:val="24"/>
          <w:szCs w:val="24"/>
        </w:rPr>
        <w:t>Children's Resource Center</w:t>
      </w:r>
      <w:r w:rsidR="000B3AC8">
        <w:rPr>
          <w:rFonts w:eastAsia="Times New Roman" w:cs="Arial"/>
          <w:sz w:val="24"/>
          <w:szCs w:val="24"/>
        </w:rPr>
        <w:t xml:space="preserve"> (CRC)</w:t>
      </w:r>
      <w:r w:rsidRPr="00287FE1">
        <w:rPr>
          <w:rFonts w:eastAsia="Times New Roman" w:cs="Arial"/>
          <w:sz w:val="24"/>
          <w:szCs w:val="24"/>
        </w:rPr>
        <w:t xml:space="preserve"> believes that each child is a unique individual with strengths and weaknesses and through early intervention has the right to develop to his or her maximum potential. Children's Resource Center is an agency uniquely designed to serve children with or without developmental disabilities and their families. We are committed to providing an individualized program for each child to develop physically, intellectual</w:t>
      </w:r>
      <w:r w:rsidR="0017491F" w:rsidRPr="00287FE1">
        <w:rPr>
          <w:rFonts w:eastAsia="Times New Roman" w:cs="Arial"/>
          <w:sz w:val="24"/>
          <w:szCs w:val="24"/>
        </w:rPr>
        <w:t xml:space="preserve">ly, socially, and emotionally. </w:t>
      </w:r>
    </w:p>
    <w:p w:rsidR="0030255E" w:rsidRPr="00287FE1" w:rsidRDefault="0030255E" w:rsidP="002A01A2">
      <w:pPr>
        <w:shd w:val="clear" w:color="auto" w:fill="FFFFFF"/>
        <w:spacing w:before="240" w:after="0" w:line="240" w:lineRule="auto"/>
        <w:rPr>
          <w:rFonts w:eastAsia="Times New Roman" w:cs="Arial"/>
          <w:sz w:val="24"/>
          <w:szCs w:val="24"/>
        </w:rPr>
      </w:pPr>
      <w:r w:rsidRPr="00287FE1">
        <w:rPr>
          <w:rFonts w:eastAsia="Times New Roman" w:cs="Arial"/>
          <w:sz w:val="24"/>
          <w:szCs w:val="24"/>
        </w:rPr>
        <w:t>We are committed to:</w:t>
      </w:r>
    </w:p>
    <w:p w:rsidR="0030255E" w:rsidRPr="00287FE1" w:rsidRDefault="0030255E" w:rsidP="002A01A2">
      <w:pPr>
        <w:numPr>
          <w:ilvl w:val="0"/>
          <w:numId w:val="1"/>
        </w:numPr>
        <w:shd w:val="clear" w:color="auto" w:fill="FFFFFF"/>
        <w:spacing w:before="240" w:line="240" w:lineRule="auto"/>
        <w:rPr>
          <w:rFonts w:eastAsia="Times New Roman" w:cs="Arial"/>
          <w:sz w:val="24"/>
          <w:szCs w:val="24"/>
        </w:rPr>
      </w:pPr>
      <w:r w:rsidRPr="00287FE1">
        <w:rPr>
          <w:rFonts w:eastAsia="Times New Roman" w:cs="Arial"/>
          <w:sz w:val="24"/>
          <w:szCs w:val="24"/>
        </w:rPr>
        <w:t>Providing an individualized program for each child, which enables the child to develop physically, intellectually, socially, and emotionally.</w:t>
      </w:r>
    </w:p>
    <w:p w:rsidR="0030255E" w:rsidRPr="00287FE1" w:rsidRDefault="0030255E" w:rsidP="002A01A2">
      <w:pPr>
        <w:numPr>
          <w:ilvl w:val="0"/>
          <w:numId w:val="1"/>
        </w:numPr>
        <w:shd w:val="clear" w:color="auto" w:fill="FFFFFF"/>
        <w:spacing w:before="240" w:line="240" w:lineRule="auto"/>
        <w:rPr>
          <w:rFonts w:eastAsia="Times New Roman" w:cs="Arial"/>
          <w:sz w:val="24"/>
          <w:szCs w:val="24"/>
        </w:rPr>
      </w:pPr>
      <w:r w:rsidRPr="00287FE1">
        <w:rPr>
          <w:rFonts w:eastAsia="Times New Roman" w:cs="Arial"/>
          <w:sz w:val="24"/>
          <w:szCs w:val="24"/>
        </w:rPr>
        <w:t>Preparing each child for future environments and for independence in their activities of daily living</w:t>
      </w:r>
    </w:p>
    <w:p w:rsidR="0030255E" w:rsidRPr="00287FE1" w:rsidRDefault="0030255E" w:rsidP="002A01A2">
      <w:pPr>
        <w:numPr>
          <w:ilvl w:val="0"/>
          <w:numId w:val="1"/>
        </w:numPr>
        <w:shd w:val="clear" w:color="auto" w:fill="FFFFFF"/>
        <w:spacing w:before="240" w:line="240" w:lineRule="auto"/>
        <w:rPr>
          <w:rFonts w:eastAsia="Times New Roman" w:cs="Arial"/>
          <w:sz w:val="24"/>
          <w:szCs w:val="24"/>
        </w:rPr>
      </w:pPr>
      <w:r w:rsidRPr="00287FE1">
        <w:rPr>
          <w:rFonts w:eastAsia="Times New Roman" w:cs="Arial"/>
          <w:sz w:val="24"/>
          <w:szCs w:val="24"/>
        </w:rPr>
        <w:t xml:space="preserve">Nurturing the development of self-esteem in the child and the family </w:t>
      </w:r>
    </w:p>
    <w:p w:rsidR="0030255E" w:rsidRPr="00287FE1" w:rsidRDefault="0030255E" w:rsidP="002A01A2">
      <w:pPr>
        <w:numPr>
          <w:ilvl w:val="0"/>
          <w:numId w:val="1"/>
        </w:numPr>
        <w:shd w:val="clear" w:color="auto" w:fill="FFFFFF"/>
        <w:spacing w:before="240" w:line="240" w:lineRule="auto"/>
        <w:rPr>
          <w:rFonts w:eastAsia="Times New Roman" w:cs="Arial"/>
          <w:sz w:val="24"/>
          <w:szCs w:val="24"/>
        </w:rPr>
      </w:pPr>
      <w:r w:rsidRPr="00287FE1">
        <w:rPr>
          <w:rFonts w:eastAsia="Times New Roman" w:cs="Arial"/>
          <w:sz w:val="24"/>
          <w:szCs w:val="24"/>
        </w:rPr>
        <w:t>Creating an integrated environment where acceptance of individual differences is encouraged</w:t>
      </w:r>
    </w:p>
    <w:p w:rsidR="0030255E" w:rsidRPr="00287FE1" w:rsidRDefault="0030255E" w:rsidP="002A01A2">
      <w:pPr>
        <w:spacing w:before="240" w:line="240" w:lineRule="auto"/>
        <w:rPr>
          <w:rFonts w:eastAsia="Times New Roman" w:cs="Arial"/>
          <w:sz w:val="24"/>
          <w:szCs w:val="24"/>
        </w:rPr>
      </w:pPr>
      <w:r w:rsidRPr="00287FE1">
        <w:rPr>
          <w:rFonts w:eastAsia="Times New Roman" w:cs="Arial"/>
          <w:sz w:val="24"/>
          <w:szCs w:val="24"/>
        </w:rPr>
        <w:br/>
        <w:t>We encourage families to actively participate and plan their child's future and development.</w:t>
      </w:r>
    </w:p>
    <w:p w:rsidR="0030255E" w:rsidRPr="00287FE1" w:rsidRDefault="0030255E" w:rsidP="002A01A2">
      <w:pPr>
        <w:spacing w:before="240" w:after="0" w:line="240" w:lineRule="auto"/>
        <w:rPr>
          <w:rFonts w:eastAsia="Times New Roman" w:cs="Arial"/>
          <w:color w:val="FF0000"/>
          <w:sz w:val="24"/>
          <w:szCs w:val="24"/>
        </w:rPr>
      </w:pPr>
    </w:p>
    <w:p w:rsidR="002A01A2" w:rsidRPr="00287FE1" w:rsidRDefault="002A01A2" w:rsidP="0030255E">
      <w:pPr>
        <w:spacing w:after="0" w:line="240" w:lineRule="auto"/>
        <w:jc w:val="center"/>
        <w:rPr>
          <w:rFonts w:cs="Arial"/>
          <w:b/>
          <w:sz w:val="24"/>
          <w:szCs w:val="24"/>
          <w:u w:val="single"/>
        </w:rPr>
      </w:pPr>
      <w:r w:rsidRPr="00287FE1">
        <w:rPr>
          <w:rFonts w:cs="Arial"/>
          <w:b/>
          <w:sz w:val="24"/>
          <w:szCs w:val="24"/>
          <w:u w:val="single"/>
        </w:rPr>
        <w:t>Discipline</w:t>
      </w:r>
    </w:p>
    <w:p w:rsidR="00E51ED1" w:rsidRPr="00287FE1" w:rsidRDefault="00E51ED1" w:rsidP="0030255E">
      <w:pPr>
        <w:spacing w:after="0" w:line="240" w:lineRule="auto"/>
        <w:jc w:val="center"/>
        <w:rPr>
          <w:rFonts w:cs="Arial"/>
          <w:b/>
          <w:color w:val="FF0000"/>
          <w:sz w:val="24"/>
          <w:szCs w:val="24"/>
          <w:u w:val="single"/>
        </w:rPr>
      </w:pPr>
    </w:p>
    <w:p w:rsidR="002A01A2" w:rsidRPr="00287FE1" w:rsidRDefault="002A01A2" w:rsidP="002A01A2">
      <w:pPr>
        <w:spacing w:after="0" w:line="240" w:lineRule="auto"/>
        <w:rPr>
          <w:rFonts w:cs="Arial"/>
          <w:sz w:val="24"/>
          <w:szCs w:val="24"/>
        </w:rPr>
      </w:pPr>
      <w:r w:rsidRPr="00287FE1">
        <w:rPr>
          <w:rFonts w:cs="Arial"/>
          <w:sz w:val="24"/>
          <w:szCs w:val="24"/>
        </w:rPr>
        <w:t>Under no circumstance will physical punishment ever be administered on any child at Children's Resource Center. On a rare occasion it may become necessary to physically restrain a child or remove them from a situatio</w:t>
      </w:r>
      <w:r w:rsidR="00CB5096" w:rsidRPr="00287FE1">
        <w:rPr>
          <w:rFonts w:cs="Arial"/>
          <w:sz w:val="24"/>
          <w:szCs w:val="24"/>
        </w:rPr>
        <w:t xml:space="preserve">n in order to prevent injury or the threat of injury to the child, to other children or to a staff member. This will be done in the least restraining manner possible, given the specific circumstances of the situation. </w:t>
      </w:r>
    </w:p>
    <w:p w:rsidR="00CB5096" w:rsidRPr="00287FE1" w:rsidRDefault="00CB5096" w:rsidP="002A01A2">
      <w:pPr>
        <w:spacing w:after="0" w:line="240" w:lineRule="auto"/>
        <w:rPr>
          <w:rFonts w:cs="Arial"/>
          <w:sz w:val="24"/>
          <w:szCs w:val="24"/>
        </w:rPr>
      </w:pPr>
    </w:p>
    <w:p w:rsidR="002A01A2" w:rsidRPr="00287FE1" w:rsidRDefault="002A01A2" w:rsidP="0030255E">
      <w:pPr>
        <w:spacing w:after="0" w:line="240" w:lineRule="auto"/>
        <w:jc w:val="center"/>
        <w:rPr>
          <w:rFonts w:cs="Arial"/>
          <w:b/>
          <w:sz w:val="24"/>
          <w:szCs w:val="24"/>
          <w:u w:val="single"/>
        </w:rPr>
      </w:pPr>
      <w:r w:rsidRPr="00287FE1">
        <w:rPr>
          <w:rFonts w:cs="Arial"/>
          <w:b/>
          <w:sz w:val="24"/>
          <w:szCs w:val="24"/>
          <w:u w:val="single"/>
        </w:rPr>
        <w:t>Enrollment</w:t>
      </w:r>
    </w:p>
    <w:p w:rsidR="00E51ED1" w:rsidRPr="00287FE1" w:rsidRDefault="00E51ED1" w:rsidP="0030255E">
      <w:pPr>
        <w:spacing w:after="0" w:line="240" w:lineRule="auto"/>
        <w:jc w:val="center"/>
        <w:rPr>
          <w:rFonts w:cs="Arial"/>
          <w:b/>
          <w:sz w:val="24"/>
          <w:szCs w:val="24"/>
          <w:u w:val="single"/>
        </w:rPr>
      </w:pPr>
    </w:p>
    <w:p w:rsidR="00CB5096" w:rsidRPr="00287FE1" w:rsidRDefault="00CB5096" w:rsidP="00CB5096">
      <w:pPr>
        <w:spacing w:after="0"/>
        <w:rPr>
          <w:rFonts w:cs="Arial"/>
          <w:sz w:val="24"/>
          <w:szCs w:val="24"/>
        </w:rPr>
      </w:pPr>
      <w:r w:rsidRPr="00287FE1">
        <w:rPr>
          <w:rFonts w:cs="Arial"/>
          <w:sz w:val="24"/>
          <w:szCs w:val="24"/>
        </w:rPr>
        <w:t xml:space="preserve">Every Child who attends CRC preschool is required to have a Developmental Screening completed prior to enrollment. A Developmental Screening Permission Form must be completed prior to the screening. </w:t>
      </w:r>
    </w:p>
    <w:p w:rsidR="00CB5096" w:rsidRPr="00287FE1" w:rsidRDefault="00CB5096" w:rsidP="00CB5096">
      <w:pPr>
        <w:spacing w:after="0"/>
        <w:rPr>
          <w:rFonts w:cs="Arial"/>
          <w:sz w:val="24"/>
          <w:szCs w:val="24"/>
        </w:rPr>
      </w:pPr>
    </w:p>
    <w:p w:rsidR="00CB5096" w:rsidRPr="00287FE1" w:rsidRDefault="00CB5096" w:rsidP="00283072">
      <w:pPr>
        <w:spacing w:after="0"/>
        <w:rPr>
          <w:rFonts w:cs="Arial"/>
          <w:sz w:val="24"/>
          <w:szCs w:val="24"/>
        </w:rPr>
      </w:pPr>
      <w:r w:rsidRPr="00287FE1">
        <w:rPr>
          <w:rFonts w:cs="Arial"/>
          <w:sz w:val="24"/>
          <w:szCs w:val="24"/>
        </w:rPr>
        <w:t>State and Federal regulations and CRC Policies require several permission forms to also be completed if a child qualifies for special education and related services. CRC teachers and therapists will give parents further information reg</w:t>
      </w:r>
      <w:r w:rsidR="00283072" w:rsidRPr="00287FE1">
        <w:rPr>
          <w:rFonts w:cs="Arial"/>
          <w:sz w:val="24"/>
          <w:szCs w:val="24"/>
        </w:rPr>
        <w:t>arding these forms if necessary.</w:t>
      </w:r>
    </w:p>
    <w:p w:rsidR="00CB5096" w:rsidRPr="00287FE1" w:rsidRDefault="00CB5096" w:rsidP="0030255E">
      <w:pPr>
        <w:spacing w:after="0" w:line="240" w:lineRule="auto"/>
        <w:jc w:val="center"/>
        <w:rPr>
          <w:rFonts w:cs="Arial"/>
          <w:b/>
          <w:sz w:val="24"/>
          <w:szCs w:val="24"/>
          <w:u w:val="single"/>
        </w:rPr>
      </w:pPr>
    </w:p>
    <w:p w:rsidR="00283072" w:rsidRPr="00287FE1" w:rsidRDefault="00283072" w:rsidP="0030255E">
      <w:pPr>
        <w:spacing w:after="0" w:line="240" w:lineRule="auto"/>
        <w:jc w:val="center"/>
        <w:rPr>
          <w:rFonts w:cs="Arial"/>
          <w:b/>
          <w:sz w:val="24"/>
          <w:szCs w:val="24"/>
          <w:u w:val="single"/>
        </w:rPr>
      </w:pPr>
    </w:p>
    <w:p w:rsidR="00283072" w:rsidRPr="00C57A46" w:rsidRDefault="00C57A46" w:rsidP="00C57A46">
      <w:pPr>
        <w:spacing w:after="0" w:line="240" w:lineRule="auto"/>
        <w:jc w:val="center"/>
        <w:rPr>
          <w:rFonts w:cs="Arial"/>
          <w:sz w:val="24"/>
          <w:szCs w:val="24"/>
        </w:rPr>
      </w:pPr>
      <w:r>
        <w:rPr>
          <w:rFonts w:cs="Arial"/>
          <w:sz w:val="24"/>
          <w:szCs w:val="24"/>
        </w:rPr>
        <w:t>-</w:t>
      </w:r>
      <w:r w:rsidRPr="00C57A46">
        <w:rPr>
          <w:rFonts w:cs="Arial"/>
          <w:sz w:val="24"/>
          <w:szCs w:val="24"/>
        </w:rPr>
        <w:t>1</w:t>
      </w:r>
      <w:r>
        <w:rPr>
          <w:rFonts w:cs="Arial"/>
          <w:sz w:val="24"/>
          <w:szCs w:val="24"/>
        </w:rPr>
        <w:t>-</w:t>
      </w:r>
    </w:p>
    <w:p w:rsidR="002A01A2" w:rsidRPr="00287FE1" w:rsidRDefault="002A01A2" w:rsidP="0030255E">
      <w:pPr>
        <w:spacing w:after="0" w:line="240" w:lineRule="auto"/>
        <w:jc w:val="center"/>
        <w:rPr>
          <w:rFonts w:cs="Arial"/>
          <w:b/>
          <w:sz w:val="24"/>
          <w:szCs w:val="24"/>
          <w:u w:val="single"/>
        </w:rPr>
      </w:pPr>
      <w:r w:rsidRPr="00287FE1">
        <w:rPr>
          <w:rFonts w:cs="Arial"/>
          <w:b/>
          <w:sz w:val="24"/>
          <w:szCs w:val="24"/>
          <w:u w:val="single"/>
        </w:rPr>
        <w:lastRenderedPageBreak/>
        <w:t>Registration</w:t>
      </w:r>
    </w:p>
    <w:p w:rsidR="00CB5096" w:rsidRPr="00287FE1" w:rsidRDefault="00CB5096" w:rsidP="0030255E">
      <w:pPr>
        <w:spacing w:after="0" w:line="240" w:lineRule="auto"/>
        <w:jc w:val="center"/>
        <w:rPr>
          <w:rFonts w:cs="Arial"/>
          <w:b/>
          <w:sz w:val="24"/>
          <w:szCs w:val="24"/>
          <w:u w:val="single"/>
        </w:rPr>
      </w:pPr>
    </w:p>
    <w:p w:rsidR="00CB5096" w:rsidRPr="00287FE1" w:rsidRDefault="00CB5096" w:rsidP="00CB5096">
      <w:pPr>
        <w:tabs>
          <w:tab w:val="left" w:pos="0"/>
        </w:tabs>
        <w:spacing w:after="0"/>
        <w:rPr>
          <w:rFonts w:cs="Arial"/>
          <w:sz w:val="24"/>
          <w:szCs w:val="24"/>
        </w:rPr>
      </w:pPr>
      <w:r w:rsidRPr="00287FE1">
        <w:rPr>
          <w:rFonts w:cs="Arial"/>
          <w:sz w:val="24"/>
          <w:szCs w:val="24"/>
        </w:rPr>
        <w:t>For licensure and accreditation purposes it is essential for CRC to obtain registration and intake forms that contain the following information prior to a child’s enrollment:</w:t>
      </w:r>
    </w:p>
    <w:p w:rsidR="00CB5096" w:rsidRPr="00287FE1" w:rsidRDefault="00CB5096" w:rsidP="00CB5096">
      <w:pPr>
        <w:tabs>
          <w:tab w:val="left" w:pos="900"/>
        </w:tabs>
        <w:spacing w:after="0"/>
        <w:ind w:left="900" w:hanging="180"/>
        <w:rPr>
          <w:rFonts w:cs="Arial"/>
          <w:sz w:val="24"/>
          <w:szCs w:val="24"/>
        </w:rPr>
      </w:pPr>
      <w:r w:rsidRPr="00287FE1">
        <w:rPr>
          <w:rFonts w:cs="Arial"/>
          <w:sz w:val="24"/>
          <w:szCs w:val="24"/>
        </w:rPr>
        <w:t>General intake information (parent name, address, phone number, etc.)</w:t>
      </w:r>
    </w:p>
    <w:p w:rsidR="00CB5096" w:rsidRPr="00287FE1" w:rsidRDefault="00CB5096" w:rsidP="00CB5096">
      <w:pPr>
        <w:tabs>
          <w:tab w:val="left" w:pos="900"/>
        </w:tabs>
        <w:spacing w:after="0"/>
        <w:ind w:left="900" w:hanging="180"/>
        <w:rPr>
          <w:rFonts w:cs="Arial"/>
          <w:sz w:val="24"/>
          <w:szCs w:val="24"/>
        </w:rPr>
      </w:pPr>
      <w:r w:rsidRPr="00287FE1">
        <w:rPr>
          <w:rFonts w:cs="Arial"/>
          <w:sz w:val="24"/>
          <w:szCs w:val="24"/>
        </w:rPr>
        <w:t>Physician and dentist name and phone number</w:t>
      </w:r>
    </w:p>
    <w:p w:rsidR="00CB5096" w:rsidRPr="00287FE1" w:rsidRDefault="00CB5096" w:rsidP="00CB5096">
      <w:pPr>
        <w:tabs>
          <w:tab w:val="left" w:pos="900"/>
        </w:tabs>
        <w:spacing w:after="0"/>
        <w:ind w:left="900" w:hanging="180"/>
        <w:rPr>
          <w:rFonts w:cs="Arial"/>
          <w:sz w:val="24"/>
          <w:szCs w:val="24"/>
        </w:rPr>
      </w:pPr>
      <w:r w:rsidRPr="00287FE1">
        <w:rPr>
          <w:rFonts w:cs="Arial"/>
          <w:sz w:val="24"/>
          <w:szCs w:val="24"/>
        </w:rPr>
        <w:t>Permission to Obtain and Release Information</w:t>
      </w:r>
    </w:p>
    <w:p w:rsidR="00CB5096" w:rsidRPr="00287FE1" w:rsidRDefault="00CB5096" w:rsidP="00CB5096">
      <w:pPr>
        <w:tabs>
          <w:tab w:val="left" w:pos="900"/>
        </w:tabs>
        <w:spacing w:after="0"/>
        <w:ind w:left="900" w:hanging="180"/>
        <w:rPr>
          <w:rFonts w:cs="Arial"/>
          <w:sz w:val="24"/>
          <w:szCs w:val="24"/>
        </w:rPr>
      </w:pPr>
      <w:r w:rsidRPr="00287FE1">
        <w:rPr>
          <w:rFonts w:cs="Arial"/>
          <w:sz w:val="24"/>
          <w:szCs w:val="24"/>
        </w:rPr>
        <w:t>Contact information in case of emergencies</w:t>
      </w:r>
    </w:p>
    <w:p w:rsidR="00CB5096" w:rsidRPr="00287FE1" w:rsidRDefault="00CB5096" w:rsidP="00CB5096">
      <w:pPr>
        <w:tabs>
          <w:tab w:val="left" w:pos="900"/>
        </w:tabs>
        <w:spacing w:after="0"/>
        <w:ind w:left="900" w:hanging="180"/>
        <w:rPr>
          <w:rFonts w:cs="Arial"/>
          <w:sz w:val="24"/>
          <w:szCs w:val="24"/>
        </w:rPr>
      </w:pPr>
      <w:r w:rsidRPr="00287FE1">
        <w:rPr>
          <w:rFonts w:cs="Arial"/>
          <w:sz w:val="24"/>
          <w:szCs w:val="24"/>
        </w:rPr>
        <w:t>Emergency Services Release</w:t>
      </w:r>
    </w:p>
    <w:p w:rsidR="00CB5096" w:rsidRPr="00287FE1" w:rsidRDefault="00CB5096" w:rsidP="00CB5096">
      <w:pPr>
        <w:tabs>
          <w:tab w:val="left" w:pos="900"/>
        </w:tabs>
        <w:spacing w:after="0"/>
        <w:ind w:left="900" w:hanging="180"/>
        <w:rPr>
          <w:rFonts w:cs="Arial"/>
          <w:sz w:val="24"/>
          <w:szCs w:val="24"/>
        </w:rPr>
      </w:pPr>
      <w:r w:rsidRPr="00287FE1">
        <w:rPr>
          <w:rFonts w:cs="Arial"/>
          <w:sz w:val="24"/>
          <w:szCs w:val="24"/>
        </w:rPr>
        <w:t>Information regarding allergies/health background</w:t>
      </w:r>
    </w:p>
    <w:p w:rsidR="00CB5096" w:rsidRPr="00287FE1" w:rsidRDefault="00CB5096" w:rsidP="00CB5096">
      <w:pPr>
        <w:tabs>
          <w:tab w:val="left" w:pos="900"/>
        </w:tabs>
        <w:spacing w:after="0"/>
        <w:ind w:left="900" w:hanging="180"/>
        <w:rPr>
          <w:rFonts w:cs="Arial"/>
          <w:sz w:val="24"/>
          <w:szCs w:val="24"/>
        </w:rPr>
      </w:pPr>
      <w:r w:rsidRPr="00287FE1">
        <w:rPr>
          <w:rFonts w:cs="Arial"/>
          <w:sz w:val="24"/>
          <w:szCs w:val="24"/>
        </w:rPr>
        <w:t>Liability and Indemnity Release</w:t>
      </w:r>
    </w:p>
    <w:p w:rsidR="00CB5096" w:rsidRPr="00287FE1" w:rsidRDefault="00CB5096" w:rsidP="00CB5096">
      <w:pPr>
        <w:tabs>
          <w:tab w:val="left" w:pos="900"/>
        </w:tabs>
        <w:spacing w:after="0"/>
        <w:ind w:left="900" w:hanging="180"/>
        <w:rPr>
          <w:rFonts w:cs="Arial"/>
          <w:sz w:val="24"/>
          <w:szCs w:val="24"/>
        </w:rPr>
      </w:pPr>
      <w:r w:rsidRPr="00287FE1">
        <w:rPr>
          <w:rFonts w:cs="Arial"/>
          <w:sz w:val="24"/>
          <w:szCs w:val="24"/>
        </w:rPr>
        <w:t>Payment Agreement for preschool services if applicable</w:t>
      </w:r>
    </w:p>
    <w:p w:rsidR="00CB5096" w:rsidRPr="00287FE1" w:rsidRDefault="00CB5096" w:rsidP="00CB5096">
      <w:pPr>
        <w:tabs>
          <w:tab w:val="left" w:pos="900"/>
        </w:tabs>
        <w:spacing w:after="0"/>
        <w:ind w:left="900" w:hanging="180"/>
        <w:rPr>
          <w:rFonts w:cs="Arial"/>
          <w:sz w:val="24"/>
          <w:szCs w:val="24"/>
        </w:rPr>
      </w:pPr>
      <w:r w:rsidRPr="00287FE1">
        <w:rPr>
          <w:rFonts w:cs="Arial"/>
          <w:sz w:val="24"/>
          <w:szCs w:val="24"/>
        </w:rPr>
        <w:t>Child Likes/Dislikes Information</w:t>
      </w:r>
    </w:p>
    <w:p w:rsidR="00CB5096" w:rsidRPr="00287FE1" w:rsidRDefault="00CB5096" w:rsidP="00CB5096">
      <w:pPr>
        <w:tabs>
          <w:tab w:val="left" w:pos="900"/>
        </w:tabs>
        <w:spacing w:after="0"/>
        <w:ind w:left="900" w:hanging="180"/>
        <w:rPr>
          <w:rFonts w:cs="Arial"/>
          <w:sz w:val="24"/>
          <w:szCs w:val="24"/>
        </w:rPr>
      </w:pPr>
      <w:r w:rsidRPr="00287FE1">
        <w:rPr>
          <w:rFonts w:cs="Arial"/>
          <w:sz w:val="24"/>
          <w:szCs w:val="24"/>
        </w:rPr>
        <w:t>Immunization Records</w:t>
      </w:r>
    </w:p>
    <w:p w:rsidR="00CB5096" w:rsidRPr="00287FE1" w:rsidRDefault="00CB5096" w:rsidP="00CB5096">
      <w:pPr>
        <w:tabs>
          <w:tab w:val="left" w:pos="900"/>
        </w:tabs>
        <w:spacing w:after="0"/>
        <w:ind w:left="900" w:hanging="180"/>
        <w:rPr>
          <w:rFonts w:cs="Arial"/>
          <w:sz w:val="24"/>
          <w:szCs w:val="24"/>
        </w:rPr>
      </w:pPr>
      <w:r w:rsidRPr="00287FE1">
        <w:rPr>
          <w:rFonts w:cs="Arial"/>
          <w:sz w:val="24"/>
          <w:szCs w:val="24"/>
        </w:rPr>
        <w:t xml:space="preserve">Health Insurance/Medicaid Information </w:t>
      </w:r>
    </w:p>
    <w:p w:rsidR="00CB5096" w:rsidRPr="00287FE1" w:rsidRDefault="00CB5096" w:rsidP="0030255E">
      <w:pPr>
        <w:spacing w:after="0" w:line="240" w:lineRule="auto"/>
        <w:jc w:val="center"/>
        <w:rPr>
          <w:rFonts w:cs="Arial"/>
          <w:b/>
          <w:sz w:val="24"/>
          <w:szCs w:val="24"/>
          <w:u w:val="single"/>
        </w:rPr>
      </w:pPr>
    </w:p>
    <w:p w:rsidR="002A01A2" w:rsidRPr="00287FE1" w:rsidRDefault="002A01A2" w:rsidP="0030255E">
      <w:pPr>
        <w:spacing w:after="0" w:line="240" w:lineRule="auto"/>
        <w:jc w:val="center"/>
        <w:rPr>
          <w:rFonts w:cs="Arial"/>
          <w:b/>
          <w:sz w:val="24"/>
          <w:szCs w:val="24"/>
          <w:u w:val="single"/>
        </w:rPr>
      </w:pPr>
      <w:r w:rsidRPr="00287FE1">
        <w:rPr>
          <w:rFonts w:cs="Arial"/>
          <w:b/>
          <w:sz w:val="24"/>
          <w:szCs w:val="24"/>
          <w:u w:val="single"/>
        </w:rPr>
        <w:t>Immunizations</w:t>
      </w:r>
    </w:p>
    <w:p w:rsidR="005847D1" w:rsidRPr="00287FE1" w:rsidRDefault="005847D1" w:rsidP="0030255E">
      <w:pPr>
        <w:spacing w:after="0" w:line="240" w:lineRule="auto"/>
        <w:jc w:val="center"/>
        <w:rPr>
          <w:rFonts w:cs="Arial"/>
          <w:b/>
          <w:sz w:val="24"/>
          <w:szCs w:val="24"/>
          <w:u w:val="single"/>
        </w:rPr>
      </w:pPr>
    </w:p>
    <w:p w:rsidR="00CB5096" w:rsidRDefault="00CB5096" w:rsidP="00CB5096">
      <w:pPr>
        <w:spacing w:after="0" w:line="240" w:lineRule="auto"/>
        <w:rPr>
          <w:rFonts w:cs="Arial"/>
          <w:sz w:val="24"/>
          <w:szCs w:val="24"/>
        </w:rPr>
      </w:pPr>
      <w:r w:rsidRPr="00287FE1">
        <w:rPr>
          <w:rFonts w:cs="Arial"/>
          <w:sz w:val="24"/>
          <w:szCs w:val="24"/>
        </w:rPr>
        <w:t>A copy of a child's official Immunization Records are required prior to a child attending Children's Resource Center preschool</w:t>
      </w:r>
      <w:r w:rsidR="000B3AC8">
        <w:rPr>
          <w:rFonts w:cs="Arial"/>
          <w:sz w:val="24"/>
          <w:szCs w:val="24"/>
        </w:rPr>
        <w:t>. A child's Immunizations must b</w:t>
      </w:r>
      <w:r w:rsidRPr="00287FE1">
        <w:rPr>
          <w:rFonts w:cs="Arial"/>
          <w:sz w:val="24"/>
          <w:szCs w:val="24"/>
        </w:rPr>
        <w:t xml:space="preserve">e up to date in order for him or her to attend Children's Resource Center. </w:t>
      </w:r>
    </w:p>
    <w:p w:rsidR="00287FE1" w:rsidRPr="00287FE1" w:rsidRDefault="00287FE1" w:rsidP="00CB5096">
      <w:pPr>
        <w:spacing w:after="0" w:line="240" w:lineRule="auto"/>
        <w:rPr>
          <w:rFonts w:cs="Arial"/>
          <w:sz w:val="24"/>
          <w:szCs w:val="24"/>
        </w:rPr>
      </w:pPr>
    </w:p>
    <w:p w:rsidR="002A01A2" w:rsidRPr="00287FE1" w:rsidRDefault="002A01A2" w:rsidP="0030255E">
      <w:pPr>
        <w:spacing w:after="0" w:line="240" w:lineRule="auto"/>
        <w:jc w:val="center"/>
        <w:rPr>
          <w:rFonts w:cs="Arial"/>
          <w:b/>
          <w:sz w:val="24"/>
          <w:szCs w:val="24"/>
          <w:u w:val="single"/>
        </w:rPr>
      </w:pPr>
      <w:r w:rsidRPr="00287FE1">
        <w:rPr>
          <w:rFonts w:cs="Arial"/>
          <w:b/>
          <w:sz w:val="24"/>
          <w:szCs w:val="24"/>
          <w:u w:val="single"/>
        </w:rPr>
        <w:t>School Calendar</w:t>
      </w:r>
    </w:p>
    <w:p w:rsidR="00CB5096" w:rsidRPr="00287FE1" w:rsidRDefault="00CB5096" w:rsidP="00C37606">
      <w:pPr>
        <w:spacing w:after="0" w:line="240" w:lineRule="auto"/>
        <w:rPr>
          <w:rFonts w:cs="Arial"/>
          <w:sz w:val="24"/>
          <w:szCs w:val="24"/>
        </w:rPr>
      </w:pPr>
    </w:p>
    <w:p w:rsidR="00C37606" w:rsidRPr="00287FE1" w:rsidRDefault="00200D70" w:rsidP="00200D70">
      <w:pPr>
        <w:spacing w:after="0" w:line="240" w:lineRule="auto"/>
        <w:rPr>
          <w:rFonts w:cs="Arial"/>
          <w:sz w:val="24"/>
          <w:szCs w:val="24"/>
        </w:rPr>
      </w:pPr>
      <w:r w:rsidRPr="00287FE1">
        <w:rPr>
          <w:rFonts w:cs="Arial"/>
          <w:sz w:val="24"/>
          <w:szCs w:val="24"/>
        </w:rPr>
        <w:t xml:space="preserve">A copy of the CRC preschool calendar will be included with the registration packet. </w:t>
      </w:r>
    </w:p>
    <w:p w:rsidR="00C37606" w:rsidRPr="00287FE1" w:rsidRDefault="00C37606" w:rsidP="00C37606">
      <w:pPr>
        <w:spacing w:after="0" w:line="240" w:lineRule="auto"/>
        <w:rPr>
          <w:rFonts w:cs="Arial"/>
          <w:sz w:val="24"/>
          <w:szCs w:val="24"/>
        </w:rPr>
      </w:pPr>
    </w:p>
    <w:p w:rsidR="002A01A2" w:rsidRPr="00287FE1" w:rsidRDefault="002A01A2" w:rsidP="0030255E">
      <w:pPr>
        <w:spacing w:after="0" w:line="240" w:lineRule="auto"/>
        <w:jc w:val="center"/>
        <w:rPr>
          <w:rFonts w:cs="Arial"/>
          <w:b/>
          <w:sz w:val="24"/>
          <w:szCs w:val="24"/>
          <w:u w:val="single"/>
        </w:rPr>
      </w:pPr>
      <w:r w:rsidRPr="00287FE1">
        <w:rPr>
          <w:rFonts w:cs="Arial"/>
          <w:b/>
          <w:sz w:val="24"/>
          <w:szCs w:val="24"/>
          <w:u w:val="single"/>
        </w:rPr>
        <w:t>School Hours/Arrival and Dismissal</w:t>
      </w:r>
    </w:p>
    <w:p w:rsidR="00CB5096" w:rsidRPr="00287FE1" w:rsidRDefault="00CB5096" w:rsidP="0030255E">
      <w:pPr>
        <w:spacing w:after="0" w:line="240" w:lineRule="auto"/>
        <w:jc w:val="center"/>
        <w:rPr>
          <w:rFonts w:cs="Arial"/>
          <w:b/>
          <w:sz w:val="24"/>
          <w:szCs w:val="24"/>
          <w:u w:val="single"/>
        </w:rPr>
      </w:pPr>
    </w:p>
    <w:p w:rsidR="00CB5096" w:rsidRPr="00287FE1" w:rsidRDefault="00CB5096" w:rsidP="00CB5096">
      <w:pPr>
        <w:spacing w:after="0" w:line="240" w:lineRule="auto"/>
        <w:rPr>
          <w:rFonts w:cs="Arial"/>
          <w:sz w:val="24"/>
          <w:szCs w:val="24"/>
        </w:rPr>
      </w:pPr>
      <w:r w:rsidRPr="00287FE1">
        <w:rPr>
          <w:rFonts w:cs="Arial"/>
          <w:sz w:val="24"/>
          <w:szCs w:val="24"/>
        </w:rPr>
        <w:t xml:space="preserve">Children's Resource Center is open Monday-Friday from 8am-4pm. Children may be dropped off no more than 10 minutes prior to the start of their class time and prompt pick-up, within 10 minutes, following the end of class is essential. If children are not picked up within 10 minutes of the end of class time, parents will be called. </w:t>
      </w:r>
    </w:p>
    <w:p w:rsidR="00CB5096" w:rsidRPr="00287FE1" w:rsidRDefault="00CB5096" w:rsidP="0030255E">
      <w:pPr>
        <w:spacing w:after="0" w:line="240" w:lineRule="auto"/>
        <w:jc w:val="center"/>
        <w:rPr>
          <w:rFonts w:cs="Arial"/>
          <w:b/>
          <w:sz w:val="24"/>
          <w:szCs w:val="24"/>
          <w:u w:val="single"/>
        </w:rPr>
      </w:pPr>
    </w:p>
    <w:p w:rsidR="005671A7" w:rsidRPr="00287FE1" w:rsidRDefault="005671A7" w:rsidP="005671A7">
      <w:pPr>
        <w:spacing w:after="0" w:line="240" w:lineRule="auto"/>
        <w:jc w:val="center"/>
        <w:rPr>
          <w:rFonts w:cs="Arial"/>
          <w:b/>
          <w:sz w:val="24"/>
          <w:szCs w:val="24"/>
          <w:u w:val="single"/>
        </w:rPr>
      </w:pPr>
      <w:r w:rsidRPr="00287FE1">
        <w:rPr>
          <w:rFonts w:cs="Arial"/>
          <w:b/>
          <w:sz w:val="24"/>
          <w:szCs w:val="24"/>
          <w:u w:val="single"/>
        </w:rPr>
        <w:t>Snack</w:t>
      </w:r>
    </w:p>
    <w:p w:rsidR="005671A7" w:rsidRPr="00287FE1" w:rsidRDefault="005671A7" w:rsidP="005671A7">
      <w:pPr>
        <w:spacing w:after="0" w:line="240" w:lineRule="auto"/>
        <w:jc w:val="center"/>
        <w:rPr>
          <w:rFonts w:cs="Arial"/>
          <w:b/>
          <w:sz w:val="24"/>
          <w:szCs w:val="24"/>
          <w:u w:val="single"/>
        </w:rPr>
      </w:pPr>
    </w:p>
    <w:p w:rsidR="005671A7" w:rsidRPr="00287FE1" w:rsidRDefault="005671A7" w:rsidP="005671A7">
      <w:pPr>
        <w:tabs>
          <w:tab w:val="left" w:pos="0"/>
        </w:tabs>
        <w:spacing w:after="0"/>
        <w:rPr>
          <w:rFonts w:cs="Arial"/>
          <w:sz w:val="24"/>
          <w:szCs w:val="24"/>
        </w:rPr>
      </w:pPr>
      <w:r w:rsidRPr="00287FE1">
        <w:rPr>
          <w:rFonts w:cs="Arial"/>
          <w:sz w:val="24"/>
          <w:szCs w:val="24"/>
        </w:rPr>
        <w:t xml:space="preserve">Nutritious snacks are provided during each preschool session. Parents are required to inform the preschool teacher of any food allergy their child has so that CRC can provide an alternative snack for that child when necessary. Snacks are usually provided by CRC however, at times, it may be requested of parents to bring in snack items. </w:t>
      </w:r>
    </w:p>
    <w:p w:rsidR="005671A7" w:rsidRDefault="005671A7" w:rsidP="005671A7">
      <w:pPr>
        <w:spacing w:after="0" w:line="240" w:lineRule="auto"/>
        <w:jc w:val="center"/>
        <w:rPr>
          <w:rFonts w:cs="Arial"/>
          <w:b/>
          <w:sz w:val="24"/>
          <w:szCs w:val="24"/>
          <w:u w:val="single"/>
        </w:rPr>
      </w:pPr>
    </w:p>
    <w:p w:rsidR="005671A7" w:rsidRDefault="005671A7" w:rsidP="005671A7">
      <w:pPr>
        <w:spacing w:after="0" w:line="240" w:lineRule="auto"/>
        <w:jc w:val="center"/>
        <w:rPr>
          <w:rFonts w:cs="Arial"/>
          <w:b/>
          <w:sz w:val="24"/>
          <w:szCs w:val="24"/>
          <w:u w:val="single"/>
        </w:rPr>
      </w:pPr>
    </w:p>
    <w:p w:rsidR="005671A7" w:rsidRDefault="005671A7" w:rsidP="005671A7">
      <w:pPr>
        <w:spacing w:after="0" w:line="240" w:lineRule="auto"/>
        <w:jc w:val="center"/>
        <w:rPr>
          <w:rFonts w:cs="Arial"/>
          <w:b/>
          <w:sz w:val="24"/>
          <w:szCs w:val="24"/>
          <w:u w:val="single"/>
        </w:rPr>
      </w:pPr>
    </w:p>
    <w:p w:rsidR="005671A7" w:rsidRPr="00C57A46" w:rsidRDefault="00C57A46" w:rsidP="005671A7">
      <w:pPr>
        <w:spacing w:after="0" w:line="240" w:lineRule="auto"/>
        <w:jc w:val="center"/>
        <w:rPr>
          <w:rFonts w:cs="Arial"/>
          <w:sz w:val="24"/>
          <w:szCs w:val="24"/>
        </w:rPr>
      </w:pPr>
      <w:r>
        <w:rPr>
          <w:rFonts w:cs="Arial"/>
          <w:sz w:val="24"/>
          <w:szCs w:val="24"/>
        </w:rPr>
        <w:t>-</w:t>
      </w:r>
      <w:r w:rsidRPr="00C57A46">
        <w:rPr>
          <w:rFonts w:cs="Arial"/>
          <w:sz w:val="24"/>
          <w:szCs w:val="24"/>
        </w:rPr>
        <w:t>2</w:t>
      </w:r>
      <w:r>
        <w:rPr>
          <w:rFonts w:cs="Arial"/>
          <w:sz w:val="24"/>
          <w:szCs w:val="24"/>
        </w:rPr>
        <w:t>-</w:t>
      </w:r>
    </w:p>
    <w:p w:rsidR="005671A7" w:rsidRPr="00287FE1" w:rsidRDefault="005671A7" w:rsidP="005671A7">
      <w:pPr>
        <w:spacing w:after="0" w:line="240" w:lineRule="auto"/>
        <w:jc w:val="center"/>
        <w:rPr>
          <w:rFonts w:cs="Arial"/>
          <w:b/>
          <w:sz w:val="24"/>
          <w:szCs w:val="24"/>
          <w:u w:val="single"/>
        </w:rPr>
      </w:pPr>
      <w:r w:rsidRPr="00287FE1">
        <w:rPr>
          <w:rFonts w:cs="Arial"/>
          <w:b/>
          <w:sz w:val="24"/>
          <w:szCs w:val="24"/>
          <w:u w:val="single"/>
        </w:rPr>
        <w:lastRenderedPageBreak/>
        <w:t>Classroom Supplies</w:t>
      </w:r>
    </w:p>
    <w:p w:rsidR="005671A7" w:rsidRPr="00287FE1" w:rsidRDefault="005671A7" w:rsidP="005671A7">
      <w:pPr>
        <w:spacing w:after="0" w:line="240" w:lineRule="auto"/>
        <w:rPr>
          <w:rFonts w:cs="Arial"/>
          <w:sz w:val="24"/>
          <w:szCs w:val="24"/>
        </w:rPr>
      </w:pPr>
    </w:p>
    <w:p w:rsidR="005671A7" w:rsidRPr="00287FE1" w:rsidRDefault="005671A7" w:rsidP="005671A7">
      <w:pPr>
        <w:spacing w:after="0" w:line="240" w:lineRule="auto"/>
        <w:rPr>
          <w:rFonts w:cs="Arial"/>
          <w:sz w:val="24"/>
          <w:szCs w:val="24"/>
        </w:rPr>
      </w:pPr>
      <w:r w:rsidRPr="00287FE1">
        <w:rPr>
          <w:rFonts w:cs="Arial"/>
          <w:sz w:val="24"/>
          <w:szCs w:val="24"/>
        </w:rPr>
        <w:t xml:space="preserve">Children's Resource Center provides all essential classroom supplies however, specialty items may be requested from parents on an as needed basis. </w:t>
      </w:r>
    </w:p>
    <w:p w:rsidR="005671A7" w:rsidRDefault="005671A7" w:rsidP="005671A7">
      <w:pPr>
        <w:spacing w:after="0" w:line="240" w:lineRule="auto"/>
        <w:jc w:val="center"/>
        <w:rPr>
          <w:rFonts w:cs="Arial"/>
          <w:b/>
          <w:sz w:val="24"/>
          <w:szCs w:val="24"/>
          <w:u w:val="single"/>
        </w:rPr>
      </w:pPr>
    </w:p>
    <w:p w:rsidR="002A01A2" w:rsidRPr="00287FE1" w:rsidRDefault="002A01A2" w:rsidP="0030255E">
      <w:pPr>
        <w:spacing w:after="0" w:line="240" w:lineRule="auto"/>
        <w:jc w:val="center"/>
        <w:rPr>
          <w:rFonts w:cs="Arial"/>
          <w:b/>
          <w:sz w:val="24"/>
          <w:szCs w:val="24"/>
          <w:u w:val="single"/>
        </w:rPr>
      </w:pPr>
      <w:r w:rsidRPr="00287FE1">
        <w:rPr>
          <w:rFonts w:cs="Arial"/>
          <w:b/>
          <w:sz w:val="24"/>
          <w:szCs w:val="24"/>
          <w:u w:val="single"/>
        </w:rPr>
        <w:t>Child Illness and Exclusion from Care</w:t>
      </w:r>
    </w:p>
    <w:p w:rsidR="005847D1" w:rsidRPr="00287FE1" w:rsidRDefault="005847D1" w:rsidP="0030255E">
      <w:pPr>
        <w:spacing w:after="0" w:line="240" w:lineRule="auto"/>
        <w:jc w:val="center"/>
        <w:rPr>
          <w:rFonts w:cs="Arial"/>
          <w:b/>
          <w:sz w:val="24"/>
          <w:szCs w:val="24"/>
          <w:u w:val="single"/>
        </w:rPr>
      </w:pPr>
    </w:p>
    <w:p w:rsidR="00CB5096" w:rsidRPr="00287FE1" w:rsidRDefault="00CB5096" w:rsidP="00CB5096">
      <w:pPr>
        <w:tabs>
          <w:tab w:val="left" w:pos="0"/>
        </w:tabs>
        <w:spacing w:after="0" w:line="240" w:lineRule="auto"/>
        <w:rPr>
          <w:rFonts w:cs="Arial"/>
          <w:sz w:val="24"/>
          <w:szCs w:val="24"/>
        </w:rPr>
      </w:pPr>
      <w:r w:rsidRPr="00287FE1">
        <w:rPr>
          <w:rFonts w:cs="Arial"/>
          <w:sz w:val="24"/>
          <w:szCs w:val="24"/>
        </w:rPr>
        <w:t>As per the Wyoming Department of Family Services Rules and Regulations, any child who cannot participate in a regular child care program due to discomfort, injury or other symptoms of illness may be refused care. A facility serving well children may not admit a child who has any of the illnesses/symptoms of illness specified below:</w:t>
      </w:r>
    </w:p>
    <w:p w:rsidR="00CB5096" w:rsidRPr="00287FE1" w:rsidRDefault="00CB5096" w:rsidP="00CB5096">
      <w:pPr>
        <w:tabs>
          <w:tab w:val="left" w:pos="0"/>
        </w:tabs>
        <w:spacing w:after="0" w:line="240" w:lineRule="auto"/>
        <w:rPr>
          <w:rFonts w:cs="Arial"/>
          <w:sz w:val="24"/>
          <w:szCs w:val="24"/>
        </w:rPr>
      </w:pPr>
    </w:p>
    <w:p w:rsidR="00CB5096" w:rsidRPr="00287FE1" w:rsidRDefault="00CB5096" w:rsidP="00CB5096">
      <w:pPr>
        <w:pStyle w:val="ListParagraph"/>
        <w:numPr>
          <w:ilvl w:val="0"/>
          <w:numId w:val="2"/>
        </w:numPr>
        <w:tabs>
          <w:tab w:val="left" w:pos="0"/>
        </w:tabs>
        <w:spacing w:after="0" w:line="240" w:lineRule="auto"/>
        <w:rPr>
          <w:rFonts w:cs="Arial"/>
          <w:sz w:val="24"/>
          <w:szCs w:val="24"/>
        </w:rPr>
      </w:pPr>
      <w:r w:rsidRPr="00287FE1">
        <w:rPr>
          <w:rFonts w:cs="Arial"/>
          <w:sz w:val="24"/>
          <w:szCs w:val="24"/>
        </w:rPr>
        <w:t>Severe diarrhea</w:t>
      </w:r>
    </w:p>
    <w:p w:rsidR="00CB5096" w:rsidRPr="00287FE1" w:rsidRDefault="00CB5096" w:rsidP="00CB5096">
      <w:pPr>
        <w:pStyle w:val="ListParagraph"/>
        <w:numPr>
          <w:ilvl w:val="0"/>
          <w:numId w:val="2"/>
        </w:numPr>
        <w:tabs>
          <w:tab w:val="left" w:pos="0"/>
        </w:tabs>
        <w:spacing w:after="0" w:line="240" w:lineRule="auto"/>
        <w:rPr>
          <w:rFonts w:cs="Arial"/>
          <w:sz w:val="24"/>
          <w:szCs w:val="24"/>
        </w:rPr>
      </w:pPr>
      <w:r w:rsidRPr="00287FE1">
        <w:rPr>
          <w:rFonts w:cs="Arial"/>
          <w:sz w:val="24"/>
          <w:szCs w:val="24"/>
        </w:rPr>
        <w:t>Severe pain or discomfort</w:t>
      </w:r>
    </w:p>
    <w:p w:rsidR="00CB5096" w:rsidRPr="00287FE1" w:rsidRDefault="00CB5096" w:rsidP="00CB5096">
      <w:pPr>
        <w:pStyle w:val="ListParagraph"/>
        <w:numPr>
          <w:ilvl w:val="0"/>
          <w:numId w:val="2"/>
        </w:numPr>
        <w:tabs>
          <w:tab w:val="left" w:pos="0"/>
        </w:tabs>
        <w:spacing w:after="0" w:line="240" w:lineRule="auto"/>
        <w:rPr>
          <w:rFonts w:cs="Arial"/>
          <w:sz w:val="24"/>
          <w:szCs w:val="24"/>
        </w:rPr>
      </w:pPr>
      <w:r w:rsidRPr="00287FE1">
        <w:rPr>
          <w:rFonts w:cs="Arial"/>
          <w:sz w:val="24"/>
          <w:szCs w:val="24"/>
        </w:rPr>
        <w:t>Two or more episodes of acute vomiting within a period of twenty-four (24) hours;</w:t>
      </w:r>
    </w:p>
    <w:p w:rsidR="00CB5096" w:rsidRPr="00287FE1" w:rsidRDefault="00CB5096" w:rsidP="00CB5096">
      <w:pPr>
        <w:pStyle w:val="ListParagraph"/>
        <w:numPr>
          <w:ilvl w:val="0"/>
          <w:numId w:val="2"/>
        </w:numPr>
        <w:tabs>
          <w:tab w:val="left" w:pos="0"/>
        </w:tabs>
        <w:spacing w:after="0" w:line="240" w:lineRule="auto"/>
        <w:rPr>
          <w:rFonts w:cs="Arial"/>
          <w:sz w:val="24"/>
          <w:szCs w:val="24"/>
        </w:rPr>
      </w:pPr>
      <w:r w:rsidRPr="00287FE1">
        <w:rPr>
          <w:rFonts w:cs="Arial"/>
          <w:sz w:val="24"/>
          <w:szCs w:val="24"/>
        </w:rPr>
        <w:t>Difficult or rapid breathing;</w:t>
      </w:r>
    </w:p>
    <w:p w:rsidR="00CB5096" w:rsidRPr="00287FE1" w:rsidRDefault="00CB5096" w:rsidP="00CB5096">
      <w:pPr>
        <w:pStyle w:val="ListParagraph"/>
        <w:numPr>
          <w:ilvl w:val="0"/>
          <w:numId w:val="2"/>
        </w:numPr>
        <w:tabs>
          <w:tab w:val="left" w:pos="0"/>
        </w:tabs>
        <w:spacing w:after="0" w:line="240" w:lineRule="auto"/>
        <w:rPr>
          <w:rFonts w:cs="Arial"/>
          <w:sz w:val="24"/>
          <w:szCs w:val="24"/>
        </w:rPr>
      </w:pPr>
      <w:r w:rsidRPr="00287FE1">
        <w:rPr>
          <w:rFonts w:cs="Arial"/>
          <w:sz w:val="24"/>
          <w:szCs w:val="24"/>
        </w:rPr>
        <w:t>Yellowish eyes or skin;</w:t>
      </w:r>
    </w:p>
    <w:p w:rsidR="00CB5096" w:rsidRPr="00287FE1" w:rsidRDefault="00CB5096" w:rsidP="00CB5096">
      <w:pPr>
        <w:pStyle w:val="ListParagraph"/>
        <w:numPr>
          <w:ilvl w:val="0"/>
          <w:numId w:val="2"/>
        </w:numPr>
        <w:tabs>
          <w:tab w:val="left" w:pos="0"/>
        </w:tabs>
        <w:spacing w:after="0" w:line="240" w:lineRule="auto"/>
        <w:rPr>
          <w:rFonts w:cs="Arial"/>
          <w:sz w:val="24"/>
          <w:szCs w:val="24"/>
        </w:rPr>
      </w:pPr>
      <w:r w:rsidRPr="00287FE1">
        <w:rPr>
          <w:rFonts w:cs="Arial"/>
          <w:sz w:val="24"/>
          <w:szCs w:val="24"/>
        </w:rPr>
        <w:t>Sore throat with a fever over 101o F or severe coughing;</w:t>
      </w:r>
    </w:p>
    <w:p w:rsidR="00CB5096" w:rsidRPr="00287FE1" w:rsidRDefault="00CB5096" w:rsidP="00CB5096">
      <w:pPr>
        <w:pStyle w:val="ListParagraph"/>
        <w:numPr>
          <w:ilvl w:val="0"/>
          <w:numId w:val="2"/>
        </w:numPr>
        <w:tabs>
          <w:tab w:val="left" w:pos="0"/>
        </w:tabs>
        <w:spacing w:after="0" w:line="240" w:lineRule="auto"/>
        <w:rPr>
          <w:rFonts w:cs="Arial"/>
          <w:sz w:val="24"/>
          <w:szCs w:val="24"/>
        </w:rPr>
      </w:pPr>
      <w:r w:rsidRPr="00287FE1">
        <w:rPr>
          <w:rFonts w:cs="Arial"/>
          <w:sz w:val="24"/>
          <w:szCs w:val="24"/>
        </w:rPr>
        <w:t>Untreated head lice or nits;</w:t>
      </w:r>
    </w:p>
    <w:p w:rsidR="00CB5096" w:rsidRPr="00287FE1" w:rsidRDefault="00CB5096" w:rsidP="00CB5096">
      <w:pPr>
        <w:pStyle w:val="ListParagraph"/>
        <w:numPr>
          <w:ilvl w:val="0"/>
          <w:numId w:val="2"/>
        </w:numPr>
        <w:tabs>
          <w:tab w:val="left" w:pos="0"/>
        </w:tabs>
        <w:spacing w:after="0" w:line="240" w:lineRule="auto"/>
        <w:rPr>
          <w:rFonts w:cs="Arial"/>
          <w:sz w:val="24"/>
          <w:szCs w:val="24"/>
        </w:rPr>
      </w:pPr>
      <w:r w:rsidRPr="00287FE1">
        <w:rPr>
          <w:rFonts w:cs="Arial"/>
          <w:sz w:val="24"/>
          <w:szCs w:val="24"/>
        </w:rPr>
        <w:t>Untreated scabies;</w:t>
      </w:r>
    </w:p>
    <w:p w:rsidR="00CB5096" w:rsidRPr="00287FE1" w:rsidRDefault="00CB5096" w:rsidP="00CB5096">
      <w:pPr>
        <w:pStyle w:val="ListParagraph"/>
        <w:numPr>
          <w:ilvl w:val="0"/>
          <w:numId w:val="2"/>
        </w:numPr>
        <w:tabs>
          <w:tab w:val="left" w:pos="0"/>
        </w:tabs>
        <w:spacing w:after="0" w:line="240" w:lineRule="auto"/>
        <w:rPr>
          <w:rFonts w:cs="Arial"/>
          <w:sz w:val="24"/>
          <w:szCs w:val="24"/>
        </w:rPr>
      </w:pPr>
      <w:r w:rsidRPr="00287FE1">
        <w:rPr>
          <w:rFonts w:cs="Arial"/>
          <w:sz w:val="24"/>
          <w:szCs w:val="24"/>
        </w:rPr>
        <w:t>Children suspected of being in contagious stages of chicken pox, pertussis, measles, mumps, rubella or diphtheria; or Purulent conjunctivitis</w:t>
      </w:r>
    </w:p>
    <w:p w:rsidR="00CB5096" w:rsidRPr="00287FE1" w:rsidRDefault="00CB5096" w:rsidP="00CB5096">
      <w:pPr>
        <w:tabs>
          <w:tab w:val="left" w:pos="0"/>
        </w:tabs>
        <w:spacing w:after="0" w:line="240" w:lineRule="auto"/>
        <w:rPr>
          <w:rFonts w:cs="Arial"/>
          <w:sz w:val="24"/>
          <w:szCs w:val="24"/>
        </w:rPr>
      </w:pPr>
    </w:p>
    <w:p w:rsidR="00CB5096" w:rsidRPr="00287FE1" w:rsidRDefault="00CB5096" w:rsidP="00CB5096">
      <w:pPr>
        <w:tabs>
          <w:tab w:val="left" w:pos="0"/>
        </w:tabs>
        <w:spacing w:after="0" w:line="240" w:lineRule="auto"/>
        <w:rPr>
          <w:rFonts w:cs="Arial"/>
          <w:sz w:val="24"/>
          <w:szCs w:val="24"/>
        </w:rPr>
      </w:pPr>
      <w:r w:rsidRPr="00287FE1">
        <w:rPr>
          <w:rFonts w:cs="Arial"/>
          <w:sz w:val="24"/>
          <w:szCs w:val="24"/>
        </w:rPr>
        <w:t>Children with the following symptoms should be excluded from child care unless they are under the care of a physician and the physician has approved in writing their return to child care:</w:t>
      </w:r>
    </w:p>
    <w:p w:rsidR="00CB5096" w:rsidRPr="00287FE1" w:rsidRDefault="00CB5096" w:rsidP="00CB5096">
      <w:pPr>
        <w:tabs>
          <w:tab w:val="left" w:pos="0"/>
        </w:tabs>
        <w:spacing w:after="0" w:line="240" w:lineRule="auto"/>
        <w:rPr>
          <w:rFonts w:cs="Arial"/>
          <w:sz w:val="24"/>
          <w:szCs w:val="24"/>
        </w:rPr>
      </w:pPr>
    </w:p>
    <w:p w:rsidR="00CB5096" w:rsidRPr="00287FE1" w:rsidRDefault="00CB5096" w:rsidP="00CB5096">
      <w:pPr>
        <w:pStyle w:val="ListParagraph"/>
        <w:numPr>
          <w:ilvl w:val="0"/>
          <w:numId w:val="3"/>
        </w:numPr>
        <w:tabs>
          <w:tab w:val="left" w:pos="0"/>
        </w:tabs>
        <w:spacing w:after="0" w:line="240" w:lineRule="auto"/>
        <w:rPr>
          <w:rFonts w:cs="Arial"/>
          <w:sz w:val="24"/>
          <w:szCs w:val="24"/>
        </w:rPr>
      </w:pPr>
      <w:r w:rsidRPr="00287FE1">
        <w:rPr>
          <w:rFonts w:cs="Arial"/>
          <w:sz w:val="24"/>
          <w:szCs w:val="24"/>
        </w:rPr>
        <w:t>Skin rashes, excluding diaper rash, lasting more than one (1) day.</w:t>
      </w:r>
    </w:p>
    <w:p w:rsidR="00CB5096" w:rsidRPr="00287FE1" w:rsidRDefault="00CB5096" w:rsidP="00CB5096">
      <w:pPr>
        <w:pStyle w:val="ListParagraph"/>
        <w:numPr>
          <w:ilvl w:val="0"/>
          <w:numId w:val="3"/>
        </w:numPr>
        <w:tabs>
          <w:tab w:val="left" w:pos="0"/>
        </w:tabs>
        <w:spacing w:after="0" w:line="240" w:lineRule="auto"/>
        <w:rPr>
          <w:rFonts w:cs="Arial"/>
          <w:sz w:val="24"/>
          <w:szCs w:val="24"/>
        </w:rPr>
      </w:pPr>
      <w:r w:rsidRPr="00287FE1">
        <w:rPr>
          <w:rFonts w:cs="Arial"/>
          <w:sz w:val="24"/>
          <w:szCs w:val="24"/>
        </w:rPr>
        <w:t>Swollen joints or visibly enlarged lymph nodes;</w:t>
      </w:r>
    </w:p>
    <w:p w:rsidR="00CB5096" w:rsidRPr="00287FE1" w:rsidRDefault="00CB5096" w:rsidP="00CB5096">
      <w:pPr>
        <w:pStyle w:val="ListParagraph"/>
        <w:numPr>
          <w:ilvl w:val="0"/>
          <w:numId w:val="3"/>
        </w:numPr>
        <w:tabs>
          <w:tab w:val="left" w:pos="0"/>
        </w:tabs>
        <w:spacing w:after="0" w:line="240" w:lineRule="auto"/>
        <w:rPr>
          <w:rFonts w:cs="Arial"/>
          <w:sz w:val="24"/>
          <w:szCs w:val="24"/>
        </w:rPr>
      </w:pPr>
      <w:r w:rsidRPr="00287FE1">
        <w:rPr>
          <w:rFonts w:cs="Arial"/>
          <w:sz w:val="24"/>
          <w:szCs w:val="24"/>
        </w:rPr>
        <w:t xml:space="preserve">Elevated oral temperature of 101o F or over; </w:t>
      </w:r>
    </w:p>
    <w:p w:rsidR="00CB5096" w:rsidRPr="00287FE1" w:rsidRDefault="00CB5096" w:rsidP="00CB5096">
      <w:pPr>
        <w:pStyle w:val="ListParagraph"/>
        <w:numPr>
          <w:ilvl w:val="0"/>
          <w:numId w:val="3"/>
        </w:numPr>
        <w:tabs>
          <w:tab w:val="left" w:pos="0"/>
        </w:tabs>
        <w:spacing w:after="0" w:line="240" w:lineRule="auto"/>
        <w:rPr>
          <w:rFonts w:cs="Arial"/>
          <w:sz w:val="24"/>
          <w:szCs w:val="24"/>
        </w:rPr>
      </w:pPr>
      <w:r w:rsidRPr="00287FE1">
        <w:rPr>
          <w:rFonts w:cs="Arial"/>
          <w:sz w:val="24"/>
          <w:szCs w:val="24"/>
        </w:rPr>
        <w:t xml:space="preserve">Blood in urine; </w:t>
      </w:r>
    </w:p>
    <w:p w:rsidR="00CB5096" w:rsidRPr="00287FE1" w:rsidRDefault="00CB5096" w:rsidP="00CB5096">
      <w:pPr>
        <w:pStyle w:val="ListParagraph"/>
        <w:numPr>
          <w:ilvl w:val="0"/>
          <w:numId w:val="3"/>
        </w:numPr>
        <w:tabs>
          <w:tab w:val="left" w:pos="0"/>
        </w:tabs>
        <w:spacing w:after="0" w:line="240" w:lineRule="auto"/>
        <w:rPr>
          <w:rFonts w:cs="Arial"/>
          <w:sz w:val="24"/>
          <w:szCs w:val="24"/>
        </w:rPr>
      </w:pPr>
      <w:r w:rsidRPr="00287FE1">
        <w:rPr>
          <w:rFonts w:cs="Arial"/>
          <w:sz w:val="24"/>
          <w:szCs w:val="24"/>
        </w:rPr>
        <w:t>Mouth sores associated with drooling; or</w:t>
      </w:r>
    </w:p>
    <w:p w:rsidR="00CB5096" w:rsidRPr="000B3AC8" w:rsidRDefault="00CB5096" w:rsidP="000B3AC8">
      <w:pPr>
        <w:pStyle w:val="ListParagraph"/>
        <w:numPr>
          <w:ilvl w:val="0"/>
          <w:numId w:val="3"/>
        </w:numPr>
        <w:tabs>
          <w:tab w:val="left" w:pos="0"/>
        </w:tabs>
        <w:spacing w:after="0" w:line="240" w:lineRule="auto"/>
        <w:rPr>
          <w:rFonts w:cs="Arial"/>
          <w:sz w:val="24"/>
          <w:szCs w:val="24"/>
        </w:rPr>
      </w:pPr>
      <w:r w:rsidRPr="00287FE1">
        <w:rPr>
          <w:rFonts w:cs="Arial"/>
          <w:sz w:val="24"/>
          <w:szCs w:val="24"/>
        </w:rPr>
        <w:t xml:space="preserve">Having a communicable disease or being a carrier of such, that is listed on the Wyoming Department of Health </w:t>
      </w:r>
      <w:r w:rsidRPr="000B3AC8">
        <w:rPr>
          <w:rFonts w:cs="Arial"/>
          <w:sz w:val="24"/>
          <w:szCs w:val="24"/>
        </w:rPr>
        <w:t>(WDH) Reportable Disease and Condition List</w:t>
      </w:r>
    </w:p>
    <w:p w:rsidR="00CB5096" w:rsidRPr="00287FE1" w:rsidRDefault="00CB5096" w:rsidP="00CB5096">
      <w:pPr>
        <w:tabs>
          <w:tab w:val="left" w:pos="0"/>
        </w:tabs>
        <w:spacing w:after="0" w:line="240" w:lineRule="auto"/>
        <w:rPr>
          <w:rFonts w:cs="Arial"/>
          <w:sz w:val="24"/>
          <w:szCs w:val="24"/>
        </w:rPr>
      </w:pPr>
    </w:p>
    <w:p w:rsidR="00CB5096" w:rsidRPr="00287FE1" w:rsidRDefault="00CB5096" w:rsidP="00CB5096">
      <w:pPr>
        <w:tabs>
          <w:tab w:val="left" w:pos="0"/>
        </w:tabs>
        <w:spacing w:after="0" w:line="240" w:lineRule="auto"/>
        <w:rPr>
          <w:rFonts w:cs="Arial"/>
          <w:sz w:val="24"/>
          <w:szCs w:val="24"/>
        </w:rPr>
      </w:pPr>
      <w:r w:rsidRPr="00287FE1">
        <w:rPr>
          <w:rFonts w:cs="Arial"/>
          <w:sz w:val="24"/>
          <w:szCs w:val="24"/>
        </w:rPr>
        <w:t xml:space="preserve">The parent shall be notified immediately when a child has symptoms requiring exclusion from care. The child will be kept isolated from other children until the child is removed from the facility. Parents of all children in the care of CRC will be notified of any contagious illness or suspected contagious illness within the facility. </w:t>
      </w:r>
    </w:p>
    <w:p w:rsidR="00CB5096" w:rsidRPr="00287FE1" w:rsidRDefault="00CB5096" w:rsidP="0030255E">
      <w:pPr>
        <w:spacing w:after="0" w:line="240" w:lineRule="auto"/>
        <w:jc w:val="center"/>
        <w:rPr>
          <w:rFonts w:cs="Arial"/>
          <w:b/>
          <w:sz w:val="24"/>
          <w:szCs w:val="24"/>
          <w:u w:val="single"/>
        </w:rPr>
      </w:pPr>
    </w:p>
    <w:p w:rsidR="002A01A2" w:rsidRPr="00287FE1" w:rsidRDefault="002A01A2" w:rsidP="0030255E">
      <w:pPr>
        <w:spacing w:after="0" w:line="240" w:lineRule="auto"/>
        <w:jc w:val="center"/>
        <w:rPr>
          <w:rFonts w:cs="Arial"/>
          <w:b/>
          <w:sz w:val="24"/>
          <w:szCs w:val="24"/>
          <w:u w:val="single"/>
        </w:rPr>
      </w:pPr>
      <w:r w:rsidRPr="00287FE1">
        <w:rPr>
          <w:rFonts w:cs="Arial"/>
          <w:b/>
          <w:sz w:val="24"/>
          <w:szCs w:val="24"/>
          <w:u w:val="single"/>
        </w:rPr>
        <w:t xml:space="preserve">Sanitation and </w:t>
      </w:r>
      <w:r w:rsidR="005847D1" w:rsidRPr="00287FE1">
        <w:rPr>
          <w:rFonts w:cs="Arial"/>
          <w:b/>
          <w:sz w:val="24"/>
          <w:szCs w:val="24"/>
          <w:u w:val="single"/>
        </w:rPr>
        <w:t>Hygiene</w:t>
      </w:r>
    </w:p>
    <w:p w:rsidR="005847D1" w:rsidRPr="00287FE1" w:rsidRDefault="005847D1" w:rsidP="0030255E">
      <w:pPr>
        <w:spacing w:after="0" w:line="240" w:lineRule="auto"/>
        <w:jc w:val="center"/>
        <w:rPr>
          <w:rFonts w:cs="Arial"/>
          <w:b/>
          <w:sz w:val="24"/>
          <w:szCs w:val="24"/>
          <w:u w:val="single"/>
        </w:rPr>
      </w:pPr>
    </w:p>
    <w:p w:rsidR="005847D1" w:rsidRDefault="005847D1" w:rsidP="005847D1">
      <w:pPr>
        <w:tabs>
          <w:tab w:val="left" w:pos="0"/>
        </w:tabs>
        <w:spacing w:after="0"/>
        <w:rPr>
          <w:rFonts w:cs="Arial"/>
          <w:sz w:val="24"/>
          <w:szCs w:val="24"/>
        </w:rPr>
      </w:pPr>
      <w:r w:rsidRPr="00287FE1">
        <w:rPr>
          <w:rFonts w:cs="Arial"/>
          <w:sz w:val="24"/>
          <w:szCs w:val="24"/>
        </w:rPr>
        <w:t>Children’s Resource Center adheres to DFS requirements and NAEYC recommendations for sanitation and hygiene, including food handling practices.</w:t>
      </w:r>
    </w:p>
    <w:p w:rsidR="00287FE1" w:rsidRDefault="00C57A46" w:rsidP="0030255E">
      <w:pPr>
        <w:spacing w:after="0" w:line="240" w:lineRule="auto"/>
        <w:jc w:val="center"/>
        <w:rPr>
          <w:rFonts w:cs="Arial"/>
          <w:sz w:val="24"/>
          <w:szCs w:val="24"/>
        </w:rPr>
      </w:pPr>
      <w:r>
        <w:rPr>
          <w:rFonts w:cs="Arial"/>
          <w:sz w:val="24"/>
          <w:szCs w:val="24"/>
        </w:rPr>
        <w:t>-</w:t>
      </w:r>
      <w:r w:rsidRPr="00C57A46">
        <w:rPr>
          <w:rFonts w:cs="Arial"/>
          <w:sz w:val="24"/>
          <w:szCs w:val="24"/>
        </w:rPr>
        <w:t>3</w:t>
      </w:r>
      <w:r>
        <w:rPr>
          <w:rFonts w:cs="Arial"/>
          <w:sz w:val="24"/>
          <w:szCs w:val="24"/>
        </w:rPr>
        <w:t>-</w:t>
      </w:r>
    </w:p>
    <w:p w:rsidR="000B3AC8" w:rsidRPr="00C57A46" w:rsidRDefault="000B3AC8" w:rsidP="0030255E">
      <w:pPr>
        <w:spacing w:after="0" w:line="240" w:lineRule="auto"/>
        <w:jc w:val="center"/>
        <w:rPr>
          <w:rFonts w:cs="Arial"/>
          <w:sz w:val="24"/>
          <w:szCs w:val="24"/>
        </w:rPr>
      </w:pPr>
    </w:p>
    <w:p w:rsidR="002A01A2" w:rsidRPr="00287FE1" w:rsidRDefault="002A01A2" w:rsidP="0030255E">
      <w:pPr>
        <w:spacing w:after="0" w:line="240" w:lineRule="auto"/>
        <w:jc w:val="center"/>
        <w:rPr>
          <w:rFonts w:cs="Arial"/>
          <w:b/>
          <w:sz w:val="24"/>
          <w:szCs w:val="24"/>
          <w:u w:val="single"/>
        </w:rPr>
      </w:pPr>
      <w:r w:rsidRPr="00287FE1">
        <w:rPr>
          <w:rFonts w:cs="Arial"/>
          <w:b/>
          <w:sz w:val="24"/>
          <w:szCs w:val="24"/>
          <w:u w:val="single"/>
        </w:rPr>
        <w:t>Medication Administration</w:t>
      </w:r>
    </w:p>
    <w:p w:rsidR="005847D1" w:rsidRPr="00287FE1" w:rsidRDefault="005847D1" w:rsidP="0030255E">
      <w:pPr>
        <w:spacing w:after="0" w:line="240" w:lineRule="auto"/>
        <w:jc w:val="center"/>
        <w:rPr>
          <w:rFonts w:cs="Arial"/>
          <w:b/>
          <w:sz w:val="24"/>
          <w:szCs w:val="24"/>
          <w:u w:val="single"/>
        </w:rPr>
      </w:pPr>
    </w:p>
    <w:p w:rsidR="005847D1" w:rsidRPr="00287FE1" w:rsidRDefault="005847D1" w:rsidP="005847D1">
      <w:pPr>
        <w:rPr>
          <w:rFonts w:cs="Arial"/>
          <w:sz w:val="24"/>
          <w:szCs w:val="24"/>
        </w:rPr>
      </w:pPr>
      <w:r w:rsidRPr="00287FE1">
        <w:rPr>
          <w:rFonts w:cs="Arial"/>
          <w:sz w:val="24"/>
          <w:szCs w:val="24"/>
        </w:rPr>
        <w:t>Children’s Resource Center does not administer any medications unless it is specifically requested as part of a child’s IEP. Any medications that are not a part of a child’s IEP will not be administered at CRC but will be the responsibility of the child’s parent/caregiver to administer.</w:t>
      </w:r>
    </w:p>
    <w:p w:rsidR="005847D1" w:rsidRPr="00287FE1" w:rsidRDefault="005847D1" w:rsidP="005847D1">
      <w:pPr>
        <w:rPr>
          <w:rFonts w:cs="Arial"/>
          <w:sz w:val="24"/>
          <w:szCs w:val="24"/>
        </w:rPr>
      </w:pPr>
      <w:r w:rsidRPr="00287FE1">
        <w:rPr>
          <w:rFonts w:cs="Arial"/>
          <w:sz w:val="24"/>
          <w:szCs w:val="24"/>
        </w:rPr>
        <w:t>When a child does need a medication administered as part of their IEP, the following procedures will be followed:</w:t>
      </w:r>
    </w:p>
    <w:p w:rsidR="005847D1" w:rsidRPr="00287FE1" w:rsidRDefault="005847D1" w:rsidP="005847D1">
      <w:pPr>
        <w:pStyle w:val="ListParagraph"/>
        <w:numPr>
          <w:ilvl w:val="0"/>
          <w:numId w:val="4"/>
        </w:numPr>
        <w:rPr>
          <w:rFonts w:cs="Arial"/>
          <w:sz w:val="24"/>
          <w:szCs w:val="24"/>
        </w:rPr>
      </w:pPr>
      <w:r w:rsidRPr="00287FE1">
        <w:rPr>
          <w:rFonts w:cs="Arial"/>
          <w:sz w:val="24"/>
          <w:szCs w:val="24"/>
        </w:rPr>
        <w:t>The child’s parent/caregiver will fill out and sign the Medication Administration and Consent Form (this form is provided through the Wyoming Department of Family Services for all child care facilities) which requires the following:</w:t>
      </w:r>
    </w:p>
    <w:p w:rsidR="005847D1" w:rsidRPr="00287FE1" w:rsidRDefault="005847D1" w:rsidP="005847D1">
      <w:pPr>
        <w:pStyle w:val="ListParagraph"/>
        <w:numPr>
          <w:ilvl w:val="1"/>
          <w:numId w:val="4"/>
        </w:numPr>
        <w:rPr>
          <w:rFonts w:cs="Arial"/>
          <w:sz w:val="24"/>
          <w:szCs w:val="24"/>
        </w:rPr>
      </w:pPr>
      <w:r w:rsidRPr="00287FE1">
        <w:rPr>
          <w:rFonts w:cs="Arial"/>
          <w:sz w:val="24"/>
          <w:szCs w:val="24"/>
        </w:rPr>
        <w:t>Original prescription and physicians directions for use</w:t>
      </w:r>
    </w:p>
    <w:p w:rsidR="005847D1" w:rsidRPr="00287FE1" w:rsidRDefault="005847D1" w:rsidP="005847D1">
      <w:pPr>
        <w:pStyle w:val="ListParagraph"/>
        <w:numPr>
          <w:ilvl w:val="1"/>
          <w:numId w:val="4"/>
        </w:numPr>
        <w:rPr>
          <w:rFonts w:cs="Arial"/>
          <w:sz w:val="24"/>
          <w:szCs w:val="24"/>
        </w:rPr>
      </w:pPr>
      <w:r w:rsidRPr="00287FE1">
        <w:rPr>
          <w:rFonts w:cs="Arial"/>
          <w:sz w:val="24"/>
          <w:szCs w:val="24"/>
        </w:rPr>
        <w:t>A list of the name of medication, time to administer, amount of dose, time of last does, duration of medication, storing instructions and possible side effects</w:t>
      </w:r>
    </w:p>
    <w:p w:rsidR="005847D1" w:rsidRPr="00287FE1" w:rsidRDefault="005847D1" w:rsidP="005847D1">
      <w:pPr>
        <w:pStyle w:val="ListParagraph"/>
        <w:numPr>
          <w:ilvl w:val="1"/>
          <w:numId w:val="4"/>
        </w:numPr>
        <w:rPr>
          <w:rFonts w:cs="Arial"/>
          <w:sz w:val="24"/>
          <w:szCs w:val="24"/>
        </w:rPr>
      </w:pPr>
      <w:r w:rsidRPr="00287FE1">
        <w:rPr>
          <w:rFonts w:cs="Arial"/>
          <w:sz w:val="24"/>
          <w:szCs w:val="24"/>
        </w:rPr>
        <w:t>Medication must be labeled with the child’s fist and last name and expiration date</w:t>
      </w:r>
    </w:p>
    <w:p w:rsidR="005847D1" w:rsidRPr="00287FE1" w:rsidRDefault="005847D1" w:rsidP="005847D1">
      <w:pPr>
        <w:pStyle w:val="ListParagraph"/>
        <w:numPr>
          <w:ilvl w:val="1"/>
          <w:numId w:val="4"/>
        </w:numPr>
        <w:rPr>
          <w:rFonts w:cs="Arial"/>
          <w:sz w:val="24"/>
          <w:szCs w:val="24"/>
        </w:rPr>
      </w:pPr>
      <w:r w:rsidRPr="00287FE1">
        <w:rPr>
          <w:rFonts w:cs="Arial"/>
          <w:sz w:val="24"/>
          <w:szCs w:val="24"/>
        </w:rPr>
        <w:t>All medications must be kept in a locked cabinet out of children’s reach</w:t>
      </w:r>
    </w:p>
    <w:p w:rsidR="005847D1" w:rsidRPr="00287FE1" w:rsidRDefault="005847D1" w:rsidP="005847D1">
      <w:pPr>
        <w:pStyle w:val="ListParagraph"/>
        <w:numPr>
          <w:ilvl w:val="1"/>
          <w:numId w:val="4"/>
        </w:numPr>
        <w:rPr>
          <w:rFonts w:cs="Arial"/>
          <w:sz w:val="24"/>
          <w:szCs w:val="24"/>
        </w:rPr>
      </w:pPr>
      <w:r w:rsidRPr="00287FE1">
        <w:rPr>
          <w:rFonts w:cs="Arial"/>
          <w:sz w:val="24"/>
          <w:szCs w:val="24"/>
        </w:rPr>
        <w:t>A chart must be completed stating when the medication is administered, which staff administered it, a date and any notes pertaining to the administration</w:t>
      </w:r>
    </w:p>
    <w:p w:rsidR="005847D1" w:rsidRPr="00287FE1" w:rsidRDefault="005847D1" w:rsidP="005847D1">
      <w:pPr>
        <w:rPr>
          <w:rFonts w:cs="Arial"/>
          <w:sz w:val="24"/>
          <w:szCs w:val="24"/>
        </w:rPr>
      </w:pPr>
      <w:r w:rsidRPr="00287FE1">
        <w:rPr>
          <w:rFonts w:cs="Arial"/>
          <w:sz w:val="24"/>
          <w:szCs w:val="24"/>
        </w:rPr>
        <w:t xml:space="preserve">Any CRC staff member who administers any medication must complete a Medication Administration Training every year in accordance with the Wyoming Department of Family Services regulations. </w:t>
      </w:r>
    </w:p>
    <w:p w:rsidR="005847D1" w:rsidRPr="00287FE1" w:rsidRDefault="005847D1" w:rsidP="005847D1">
      <w:pPr>
        <w:spacing w:after="0" w:line="240" w:lineRule="auto"/>
        <w:rPr>
          <w:rFonts w:cs="Arial"/>
          <w:b/>
          <w:sz w:val="24"/>
          <w:szCs w:val="24"/>
          <w:u w:val="single"/>
        </w:rPr>
      </w:pPr>
    </w:p>
    <w:p w:rsidR="002A01A2" w:rsidRPr="00287FE1" w:rsidRDefault="002A01A2" w:rsidP="0030255E">
      <w:pPr>
        <w:spacing w:after="0" w:line="240" w:lineRule="auto"/>
        <w:jc w:val="center"/>
        <w:rPr>
          <w:rFonts w:cs="Arial"/>
          <w:b/>
          <w:sz w:val="24"/>
          <w:szCs w:val="24"/>
          <w:u w:val="single"/>
        </w:rPr>
      </w:pPr>
      <w:r w:rsidRPr="00287FE1">
        <w:rPr>
          <w:rFonts w:cs="Arial"/>
          <w:b/>
          <w:sz w:val="24"/>
          <w:szCs w:val="24"/>
          <w:u w:val="single"/>
        </w:rPr>
        <w:t>Drug Free School</w:t>
      </w:r>
    </w:p>
    <w:p w:rsidR="004C55EB" w:rsidRPr="00287FE1" w:rsidRDefault="004C55EB" w:rsidP="0030255E">
      <w:pPr>
        <w:spacing w:after="0" w:line="240" w:lineRule="auto"/>
        <w:jc w:val="center"/>
        <w:rPr>
          <w:rFonts w:cs="Arial"/>
          <w:b/>
          <w:sz w:val="24"/>
          <w:szCs w:val="24"/>
          <w:u w:val="single"/>
        </w:rPr>
      </w:pPr>
    </w:p>
    <w:p w:rsidR="004C55EB" w:rsidRPr="00287FE1" w:rsidRDefault="004C55EB" w:rsidP="004C55EB">
      <w:pPr>
        <w:spacing w:after="0" w:line="240" w:lineRule="auto"/>
        <w:rPr>
          <w:rFonts w:cs="Arial"/>
          <w:sz w:val="24"/>
          <w:szCs w:val="24"/>
        </w:rPr>
      </w:pPr>
      <w:r w:rsidRPr="00287FE1">
        <w:rPr>
          <w:rFonts w:cs="Arial"/>
          <w:sz w:val="24"/>
          <w:szCs w:val="24"/>
        </w:rPr>
        <w:t xml:space="preserve">The use of drugs, including tobacco, represents a safety hazard which can have serious health consequences for the user of the product as well as CRC students, employees, visitors and guests. Drug use of any kind, including smoking and/or use of tobacco products, by employees, parents, visitors or guests while on CRC property is prohibited. </w:t>
      </w:r>
    </w:p>
    <w:p w:rsidR="004C55EB" w:rsidRPr="00287FE1" w:rsidRDefault="004C55EB" w:rsidP="0030255E">
      <w:pPr>
        <w:spacing w:after="0" w:line="240" w:lineRule="auto"/>
        <w:jc w:val="center"/>
        <w:rPr>
          <w:rFonts w:cs="Arial"/>
          <w:b/>
          <w:sz w:val="24"/>
          <w:szCs w:val="24"/>
          <w:u w:val="single"/>
        </w:rPr>
      </w:pPr>
    </w:p>
    <w:p w:rsidR="002A01A2" w:rsidRPr="00287FE1" w:rsidRDefault="002A01A2" w:rsidP="0030255E">
      <w:pPr>
        <w:spacing w:after="0" w:line="240" w:lineRule="auto"/>
        <w:jc w:val="center"/>
        <w:rPr>
          <w:rFonts w:cs="Arial"/>
          <w:b/>
          <w:sz w:val="24"/>
          <w:szCs w:val="24"/>
          <w:u w:val="single"/>
        </w:rPr>
      </w:pPr>
      <w:r w:rsidRPr="00287FE1">
        <w:rPr>
          <w:rFonts w:cs="Arial"/>
          <w:b/>
          <w:sz w:val="24"/>
          <w:szCs w:val="24"/>
          <w:u w:val="single"/>
        </w:rPr>
        <w:t>Building Security</w:t>
      </w:r>
    </w:p>
    <w:p w:rsidR="00541DC0" w:rsidRPr="00287FE1" w:rsidRDefault="00541DC0" w:rsidP="0030255E">
      <w:pPr>
        <w:spacing w:after="0" w:line="240" w:lineRule="auto"/>
        <w:jc w:val="center"/>
        <w:rPr>
          <w:rFonts w:cs="Arial"/>
          <w:b/>
          <w:sz w:val="24"/>
          <w:szCs w:val="24"/>
          <w:u w:val="single"/>
        </w:rPr>
      </w:pPr>
    </w:p>
    <w:p w:rsidR="004C55EB" w:rsidRPr="00287FE1" w:rsidRDefault="00541DC0" w:rsidP="00541DC0">
      <w:pPr>
        <w:spacing w:after="0" w:line="240" w:lineRule="auto"/>
        <w:rPr>
          <w:rFonts w:cs="Arial"/>
          <w:sz w:val="24"/>
          <w:szCs w:val="24"/>
        </w:rPr>
      </w:pPr>
      <w:r w:rsidRPr="00287FE1">
        <w:rPr>
          <w:rFonts w:cs="Arial"/>
          <w:sz w:val="24"/>
          <w:szCs w:val="24"/>
        </w:rPr>
        <w:t xml:space="preserve">Anyone who is not currently employed by CRC or is not a client of CRC is considered a visitor and will be required to sign in at a designated area upon entering the facility. CRC employees have the right to deny access to the facility by a visitor if it is deemed to be in the best interest of the children and staff. </w:t>
      </w:r>
    </w:p>
    <w:p w:rsidR="004C55EB" w:rsidRDefault="004C55EB" w:rsidP="00AC6020">
      <w:pPr>
        <w:spacing w:after="0" w:line="240" w:lineRule="auto"/>
        <w:rPr>
          <w:rFonts w:cs="Arial"/>
          <w:sz w:val="24"/>
          <w:szCs w:val="24"/>
        </w:rPr>
      </w:pPr>
    </w:p>
    <w:p w:rsidR="00287FE1" w:rsidRDefault="00287FE1" w:rsidP="00AC6020">
      <w:pPr>
        <w:spacing w:after="0" w:line="240" w:lineRule="auto"/>
        <w:rPr>
          <w:rFonts w:cs="Arial"/>
          <w:sz w:val="24"/>
          <w:szCs w:val="24"/>
        </w:rPr>
      </w:pPr>
    </w:p>
    <w:p w:rsidR="00287FE1" w:rsidRDefault="00287FE1" w:rsidP="00AC6020">
      <w:pPr>
        <w:spacing w:after="0" w:line="240" w:lineRule="auto"/>
        <w:rPr>
          <w:rFonts w:cs="Arial"/>
          <w:sz w:val="24"/>
          <w:szCs w:val="24"/>
        </w:rPr>
      </w:pPr>
    </w:p>
    <w:p w:rsidR="00287FE1" w:rsidRPr="00287FE1" w:rsidRDefault="00C57A46" w:rsidP="00C57A46">
      <w:pPr>
        <w:spacing w:after="0" w:line="240" w:lineRule="auto"/>
        <w:jc w:val="center"/>
        <w:rPr>
          <w:rFonts w:cs="Arial"/>
          <w:sz w:val="24"/>
          <w:szCs w:val="24"/>
        </w:rPr>
      </w:pPr>
      <w:r>
        <w:rPr>
          <w:rFonts w:cs="Arial"/>
          <w:sz w:val="24"/>
          <w:szCs w:val="24"/>
        </w:rPr>
        <w:t>-4-</w:t>
      </w:r>
    </w:p>
    <w:p w:rsidR="002A01A2" w:rsidRPr="00287FE1" w:rsidRDefault="002A01A2" w:rsidP="0030255E">
      <w:pPr>
        <w:spacing w:after="0" w:line="240" w:lineRule="auto"/>
        <w:jc w:val="center"/>
        <w:rPr>
          <w:rFonts w:cs="Arial"/>
          <w:b/>
          <w:sz w:val="24"/>
          <w:szCs w:val="24"/>
          <w:u w:val="single"/>
        </w:rPr>
      </w:pPr>
      <w:r w:rsidRPr="00287FE1">
        <w:rPr>
          <w:rFonts w:cs="Arial"/>
          <w:b/>
          <w:sz w:val="24"/>
          <w:szCs w:val="24"/>
          <w:u w:val="single"/>
        </w:rPr>
        <w:lastRenderedPageBreak/>
        <w:t>Child Abuse Reporting</w:t>
      </w:r>
    </w:p>
    <w:p w:rsidR="004C55EB" w:rsidRPr="00287FE1" w:rsidRDefault="004C55EB" w:rsidP="0030255E">
      <w:pPr>
        <w:spacing w:after="0" w:line="240" w:lineRule="auto"/>
        <w:jc w:val="center"/>
        <w:rPr>
          <w:rFonts w:cs="Arial"/>
          <w:b/>
          <w:sz w:val="24"/>
          <w:szCs w:val="24"/>
          <w:u w:val="single"/>
        </w:rPr>
      </w:pPr>
    </w:p>
    <w:p w:rsidR="004C55EB" w:rsidRPr="00287FE1" w:rsidRDefault="004C55EB" w:rsidP="004C55EB">
      <w:pPr>
        <w:spacing w:after="0" w:line="240" w:lineRule="auto"/>
        <w:rPr>
          <w:rFonts w:cs="Arial"/>
          <w:sz w:val="24"/>
          <w:szCs w:val="24"/>
        </w:rPr>
      </w:pPr>
      <w:r w:rsidRPr="00287FE1">
        <w:rPr>
          <w:rFonts w:cs="Arial"/>
          <w:sz w:val="24"/>
          <w:szCs w:val="24"/>
        </w:rPr>
        <w:t xml:space="preserve">All citizens of the State of Wyoming are required to report any suspected child abuse/neglect. Children's Resource Center employees are mandated reporters and any suspected abuse/neglect will be reported. </w:t>
      </w:r>
    </w:p>
    <w:p w:rsidR="004C55EB" w:rsidRPr="00287FE1" w:rsidRDefault="004C55EB" w:rsidP="004C55EB">
      <w:pPr>
        <w:spacing w:after="0" w:line="240" w:lineRule="auto"/>
        <w:rPr>
          <w:rFonts w:cs="Arial"/>
          <w:sz w:val="24"/>
          <w:szCs w:val="24"/>
        </w:rPr>
      </w:pPr>
    </w:p>
    <w:p w:rsidR="002A01A2" w:rsidRPr="00287FE1" w:rsidRDefault="002A01A2" w:rsidP="0030255E">
      <w:pPr>
        <w:spacing w:after="0" w:line="240" w:lineRule="auto"/>
        <w:jc w:val="center"/>
        <w:rPr>
          <w:rFonts w:cs="Arial"/>
          <w:b/>
          <w:sz w:val="24"/>
          <w:szCs w:val="24"/>
          <w:u w:val="single"/>
        </w:rPr>
      </w:pPr>
      <w:r w:rsidRPr="00287FE1">
        <w:rPr>
          <w:rFonts w:cs="Arial"/>
          <w:b/>
          <w:sz w:val="24"/>
          <w:szCs w:val="24"/>
          <w:u w:val="single"/>
        </w:rPr>
        <w:t>Playground Safety</w:t>
      </w:r>
    </w:p>
    <w:p w:rsidR="004C55EB" w:rsidRPr="00287FE1" w:rsidRDefault="004C55EB" w:rsidP="0030255E">
      <w:pPr>
        <w:spacing w:after="0" w:line="240" w:lineRule="auto"/>
        <w:jc w:val="center"/>
        <w:rPr>
          <w:rFonts w:cs="Arial"/>
          <w:b/>
          <w:sz w:val="24"/>
          <w:szCs w:val="24"/>
          <w:u w:val="single"/>
        </w:rPr>
      </w:pPr>
    </w:p>
    <w:p w:rsidR="004C55EB" w:rsidRPr="00287FE1" w:rsidRDefault="004C55EB" w:rsidP="004C55EB">
      <w:pPr>
        <w:tabs>
          <w:tab w:val="left" w:pos="0"/>
        </w:tabs>
        <w:spacing w:after="0"/>
        <w:rPr>
          <w:rFonts w:cs="Arial"/>
          <w:sz w:val="24"/>
          <w:szCs w:val="24"/>
        </w:rPr>
      </w:pPr>
      <w:r w:rsidRPr="00287FE1">
        <w:rPr>
          <w:rFonts w:cs="Arial"/>
          <w:sz w:val="24"/>
          <w:szCs w:val="24"/>
        </w:rPr>
        <w:t xml:space="preserve">All CRC facilities, including playground equipment, will receive annual safety inspections and facilities and equipment will be properly maintained. </w:t>
      </w:r>
    </w:p>
    <w:p w:rsidR="004C55EB" w:rsidRPr="00287FE1" w:rsidRDefault="004C55EB" w:rsidP="004C55EB">
      <w:pPr>
        <w:spacing w:after="0" w:line="240" w:lineRule="auto"/>
        <w:rPr>
          <w:rFonts w:cs="Arial"/>
          <w:sz w:val="24"/>
          <w:szCs w:val="24"/>
        </w:rPr>
      </w:pPr>
    </w:p>
    <w:p w:rsidR="002A01A2" w:rsidRPr="00287FE1" w:rsidRDefault="002A01A2" w:rsidP="0030255E">
      <w:pPr>
        <w:spacing w:after="0" w:line="240" w:lineRule="auto"/>
        <w:jc w:val="center"/>
        <w:rPr>
          <w:rFonts w:cs="Arial"/>
          <w:b/>
          <w:sz w:val="24"/>
          <w:szCs w:val="24"/>
          <w:u w:val="single"/>
        </w:rPr>
      </w:pPr>
      <w:r w:rsidRPr="00287FE1">
        <w:rPr>
          <w:rFonts w:cs="Arial"/>
          <w:b/>
          <w:sz w:val="24"/>
          <w:szCs w:val="24"/>
          <w:u w:val="single"/>
        </w:rPr>
        <w:t>Personal Property</w:t>
      </w:r>
    </w:p>
    <w:p w:rsidR="00EC1019" w:rsidRPr="00287FE1" w:rsidRDefault="00EC1019" w:rsidP="0030255E">
      <w:pPr>
        <w:spacing w:after="0" w:line="240" w:lineRule="auto"/>
        <w:jc w:val="center"/>
        <w:rPr>
          <w:rFonts w:cs="Arial"/>
          <w:b/>
          <w:sz w:val="24"/>
          <w:szCs w:val="24"/>
          <w:u w:val="single"/>
        </w:rPr>
      </w:pPr>
    </w:p>
    <w:p w:rsidR="004C55EB" w:rsidRPr="00287FE1" w:rsidRDefault="00EC1019" w:rsidP="004C55EB">
      <w:pPr>
        <w:spacing w:after="0" w:line="240" w:lineRule="auto"/>
        <w:rPr>
          <w:rFonts w:cs="Arial"/>
          <w:sz w:val="24"/>
          <w:szCs w:val="24"/>
        </w:rPr>
      </w:pPr>
      <w:r w:rsidRPr="00287FE1">
        <w:rPr>
          <w:rFonts w:cs="Arial"/>
          <w:sz w:val="24"/>
          <w:szCs w:val="24"/>
        </w:rPr>
        <w:t>All personal belongings should be labeled. Please send items to school with your child at your own risk. Children's Resource Center is not responsible for lost or damaged items.</w:t>
      </w:r>
    </w:p>
    <w:p w:rsidR="00EC1019" w:rsidRPr="00287FE1" w:rsidRDefault="00EC1019" w:rsidP="004C55EB">
      <w:pPr>
        <w:spacing w:after="0" w:line="240" w:lineRule="auto"/>
        <w:rPr>
          <w:rFonts w:cs="Arial"/>
          <w:sz w:val="24"/>
          <w:szCs w:val="24"/>
        </w:rPr>
      </w:pPr>
    </w:p>
    <w:p w:rsidR="00EC1019" w:rsidRPr="00287FE1" w:rsidRDefault="00EC1019" w:rsidP="00EC1019">
      <w:pPr>
        <w:tabs>
          <w:tab w:val="left" w:pos="0"/>
        </w:tabs>
        <w:spacing w:after="0"/>
        <w:rPr>
          <w:rFonts w:cs="Arial"/>
          <w:sz w:val="24"/>
          <w:szCs w:val="24"/>
        </w:rPr>
      </w:pPr>
      <w:r w:rsidRPr="00287FE1">
        <w:rPr>
          <w:rFonts w:cs="Arial"/>
          <w:sz w:val="24"/>
          <w:szCs w:val="24"/>
        </w:rPr>
        <w:t xml:space="preserve">Weapons of any kind are strictly prohibited at all CRC facilities. If a child arrives at preschool with any kind of weapon, parents will be notified and the weapon will be confiscated. </w:t>
      </w:r>
    </w:p>
    <w:p w:rsidR="00EC1019" w:rsidRPr="00287FE1" w:rsidRDefault="00EC1019" w:rsidP="004C55EB">
      <w:pPr>
        <w:spacing w:after="0" w:line="240" w:lineRule="auto"/>
        <w:rPr>
          <w:rFonts w:cs="Arial"/>
          <w:sz w:val="24"/>
          <w:szCs w:val="24"/>
        </w:rPr>
      </w:pPr>
    </w:p>
    <w:p w:rsidR="002A01A2" w:rsidRPr="00287FE1" w:rsidRDefault="002A01A2" w:rsidP="0030255E">
      <w:pPr>
        <w:spacing w:after="0" w:line="240" w:lineRule="auto"/>
        <w:jc w:val="center"/>
        <w:rPr>
          <w:rFonts w:cs="Arial"/>
          <w:b/>
          <w:sz w:val="24"/>
          <w:szCs w:val="24"/>
          <w:u w:val="single"/>
        </w:rPr>
      </w:pPr>
      <w:r w:rsidRPr="00287FE1">
        <w:rPr>
          <w:rFonts w:cs="Arial"/>
          <w:b/>
          <w:sz w:val="24"/>
          <w:szCs w:val="24"/>
          <w:u w:val="single"/>
        </w:rPr>
        <w:t>Electronic Devices and Internet Use</w:t>
      </w:r>
    </w:p>
    <w:p w:rsidR="00EC1019" w:rsidRPr="00287FE1" w:rsidRDefault="00EC1019" w:rsidP="0030255E">
      <w:pPr>
        <w:spacing w:after="0" w:line="240" w:lineRule="auto"/>
        <w:jc w:val="center"/>
        <w:rPr>
          <w:rFonts w:cs="Arial"/>
          <w:b/>
          <w:sz w:val="24"/>
          <w:szCs w:val="24"/>
          <w:u w:val="single"/>
        </w:rPr>
      </w:pPr>
    </w:p>
    <w:p w:rsidR="00EC1019" w:rsidRPr="00287FE1" w:rsidRDefault="00EC1019" w:rsidP="00EC1019">
      <w:pPr>
        <w:spacing w:after="0" w:line="240" w:lineRule="auto"/>
        <w:rPr>
          <w:rFonts w:cs="Arial"/>
          <w:sz w:val="24"/>
          <w:szCs w:val="24"/>
        </w:rPr>
      </w:pPr>
      <w:r w:rsidRPr="00287FE1">
        <w:rPr>
          <w:rFonts w:cs="Arial"/>
          <w:sz w:val="24"/>
          <w:szCs w:val="24"/>
        </w:rPr>
        <w:t xml:space="preserve">Use of personal electronic devices is not allowed while a child is at a CRC preschool. </w:t>
      </w:r>
      <w:r w:rsidR="00C37606" w:rsidRPr="00287FE1">
        <w:rPr>
          <w:rFonts w:cs="Arial"/>
          <w:sz w:val="24"/>
          <w:szCs w:val="24"/>
        </w:rPr>
        <w:t>Occasionally a child will require</w:t>
      </w:r>
      <w:r w:rsidRPr="00287FE1">
        <w:rPr>
          <w:rFonts w:cs="Arial"/>
          <w:sz w:val="24"/>
          <w:szCs w:val="24"/>
        </w:rPr>
        <w:t xml:space="preserve"> an assistive technology device as part of their IEP. This is the only instance in which such technology may be used as part of meeting a child's IEP requirements/goals. Children will not be allowed internet access while at a CRC preschool. </w:t>
      </w:r>
    </w:p>
    <w:p w:rsidR="00EC1019" w:rsidRPr="00287FE1" w:rsidRDefault="00EC1019" w:rsidP="00EC1019">
      <w:pPr>
        <w:spacing w:after="0" w:line="240" w:lineRule="auto"/>
        <w:rPr>
          <w:rFonts w:cs="Arial"/>
          <w:sz w:val="24"/>
          <w:szCs w:val="24"/>
        </w:rPr>
      </w:pPr>
    </w:p>
    <w:p w:rsidR="002A01A2" w:rsidRPr="00287FE1" w:rsidRDefault="002A01A2" w:rsidP="0030255E">
      <w:pPr>
        <w:spacing w:after="0" w:line="240" w:lineRule="auto"/>
        <w:jc w:val="center"/>
        <w:rPr>
          <w:rFonts w:cs="Arial"/>
          <w:b/>
          <w:sz w:val="24"/>
          <w:szCs w:val="24"/>
          <w:u w:val="single"/>
        </w:rPr>
      </w:pPr>
      <w:r w:rsidRPr="00287FE1">
        <w:rPr>
          <w:rFonts w:cs="Arial"/>
          <w:b/>
          <w:sz w:val="24"/>
          <w:szCs w:val="24"/>
          <w:u w:val="single"/>
        </w:rPr>
        <w:t>Pets</w:t>
      </w:r>
    </w:p>
    <w:p w:rsidR="00EC1019" w:rsidRPr="00287FE1" w:rsidRDefault="00EC1019" w:rsidP="0030255E">
      <w:pPr>
        <w:spacing w:after="0" w:line="240" w:lineRule="auto"/>
        <w:jc w:val="center"/>
        <w:rPr>
          <w:rFonts w:cs="Arial"/>
          <w:b/>
          <w:sz w:val="24"/>
          <w:szCs w:val="24"/>
          <w:u w:val="single"/>
        </w:rPr>
      </w:pPr>
    </w:p>
    <w:p w:rsidR="00EC1019" w:rsidRPr="00287FE1" w:rsidRDefault="00EC1019" w:rsidP="00EC1019">
      <w:pPr>
        <w:spacing w:after="0" w:line="240" w:lineRule="auto"/>
        <w:rPr>
          <w:rFonts w:cs="Arial"/>
          <w:sz w:val="24"/>
          <w:szCs w:val="24"/>
        </w:rPr>
      </w:pPr>
      <w:r w:rsidRPr="00287FE1">
        <w:rPr>
          <w:rFonts w:cs="Arial"/>
          <w:sz w:val="24"/>
          <w:szCs w:val="24"/>
        </w:rPr>
        <w:t xml:space="preserve">Visiting pets may not be brought into a classroom for any visits without permission from the child's teacher. Pets may not be brought into classrooms where any child has allergens to that pet. </w:t>
      </w:r>
    </w:p>
    <w:p w:rsidR="00EC1019" w:rsidRPr="00287FE1" w:rsidRDefault="00EC1019" w:rsidP="00EC1019">
      <w:pPr>
        <w:spacing w:after="0" w:line="240" w:lineRule="auto"/>
        <w:rPr>
          <w:rFonts w:cs="Arial"/>
          <w:sz w:val="24"/>
          <w:szCs w:val="24"/>
        </w:rPr>
      </w:pPr>
    </w:p>
    <w:p w:rsidR="002A01A2" w:rsidRPr="00287FE1" w:rsidRDefault="002A01A2" w:rsidP="0030255E">
      <w:pPr>
        <w:spacing w:after="0" w:line="240" w:lineRule="auto"/>
        <w:jc w:val="center"/>
        <w:rPr>
          <w:rFonts w:cs="Arial"/>
          <w:b/>
          <w:sz w:val="24"/>
          <w:szCs w:val="24"/>
          <w:u w:val="single"/>
        </w:rPr>
      </w:pPr>
      <w:r w:rsidRPr="00287FE1">
        <w:rPr>
          <w:rFonts w:cs="Arial"/>
          <w:b/>
          <w:sz w:val="24"/>
          <w:szCs w:val="24"/>
          <w:u w:val="single"/>
        </w:rPr>
        <w:t>Party Invitations</w:t>
      </w:r>
    </w:p>
    <w:p w:rsidR="00EC1019" w:rsidRPr="00287FE1" w:rsidRDefault="00EC1019" w:rsidP="0030255E">
      <w:pPr>
        <w:spacing w:after="0" w:line="240" w:lineRule="auto"/>
        <w:jc w:val="center"/>
        <w:rPr>
          <w:rFonts w:cs="Arial"/>
          <w:b/>
          <w:sz w:val="24"/>
          <w:szCs w:val="24"/>
          <w:u w:val="single"/>
        </w:rPr>
      </w:pPr>
    </w:p>
    <w:p w:rsidR="00EC1019" w:rsidRPr="00287FE1" w:rsidRDefault="00EC1019" w:rsidP="00EC1019">
      <w:pPr>
        <w:spacing w:after="0" w:line="240" w:lineRule="auto"/>
        <w:rPr>
          <w:rFonts w:cs="Arial"/>
          <w:sz w:val="24"/>
          <w:szCs w:val="24"/>
        </w:rPr>
      </w:pPr>
      <w:r w:rsidRPr="00287FE1">
        <w:rPr>
          <w:rFonts w:cs="Arial"/>
          <w:sz w:val="24"/>
          <w:szCs w:val="24"/>
        </w:rPr>
        <w:t xml:space="preserve">Party invitations for any individual's out-of-school event or party may not be distributed via CRC employees or student's cubbies. </w:t>
      </w:r>
    </w:p>
    <w:p w:rsidR="00EC1019" w:rsidRDefault="00EC1019" w:rsidP="00EC1019">
      <w:pPr>
        <w:spacing w:after="0" w:line="240" w:lineRule="auto"/>
        <w:rPr>
          <w:rFonts w:cs="Arial"/>
          <w:sz w:val="24"/>
          <w:szCs w:val="24"/>
        </w:rPr>
      </w:pPr>
    </w:p>
    <w:p w:rsidR="005671A7" w:rsidRPr="00287FE1" w:rsidRDefault="005671A7" w:rsidP="005671A7">
      <w:pPr>
        <w:spacing w:after="0" w:line="240" w:lineRule="auto"/>
        <w:jc w:val="center"/>
        <w:rPr>
          <w:rFonts w:cs="Arial"/>
          <w:b/>
          <w:sz w:val="24"/>
          <w:szCs w:val="24"/>
          <w:u w:val="single"/>
        </w:rPr>
      </w:pPr>
      <w:r w:rsidRPr="00287FE1">
        <w:rPr>
          <w:rFonts w:cs="Arial"/>
          <w:b/>
          <w:sz w:val="24"/>
          <w:szCs w:val="24"/>
          <w:u w:val="single"/>
        </w:rPr>
        <w:t>Transportation</w:t>
      </w:r>
    </w:p>
    <w:p w:rsidR="005671A7" w:rsidRPr="00287FE1" w:rsidRDefault="005671A7" w:rsidP="005671A7">
      <w:pPr>
        <w:spacing w:after="0" w:line="240" w:lineRule="auto"/>
        <w:jc w:val="center"/>
        <w:rPr>
          <w:rFonts w:cs="Arial"/>
          <w:b/>
          <w:sz w:val="24"/>
          <w:szCs w:val="24"/>
          <w:u w:val="single"/>
        </w:rPr>
      </w:pPr>
    </w:p>
    <w:p w:rsidR="005671A7" w:rsidRPr="00287FE1" w:rsidRDefault="005671A7" w:rsidP="005671A7">
      <w:pPr>
        <w:tabs>
          <w:tab w:val="left" w:pos="0"/>
        </w:tabs>
        <w:spacing w:after="0"/>
        <w:rPr>
          <w:rFonts w:cs="Arial"/>
          <w:sz w:val="24"/>
          <w:szCs w:val="24"/>
        </w:rPr>
      </w:pPr>
      <w:r w:rsidRPr="00287FE1">
        <w:rPr>
          <w:rFonts w:cs="Arial"/>
          <w:sz w:val="24"/>
          <w:szCs w:val="24"/>
        </w:rPr>
        <w:t xml:space="preserve">Children’s Resource Center does not transport children unless it is specifically stated in the child's IEP. </w:t>
      </w:r>
    </w:p>
    <w:p w:rsidR="005671A7" w:rsidRPr="00287FE1" w:rsidRDefault="005671A7" w:rsidP="00EC1019">
      <w:pPr>
        <w:spacing w:after="0" w:line="240" w:lineRule="auto"/>
        <w:rPr>
          <w:rFonts w:cs="Arial"/>
          <w:sz w:val="24"/>
          <w:szCs w:val="24"/>
        </w:rPr>
      </w:pPr>
    </w:p>
    <w:p w:rsidR="005671A7" w:rsidRDefault="005671A7" w:rsidP="0030255E">
      <w:pPr>
        <w:spacing w:after="0" w:line="240" w:lineRule="auto"/>
        <w:jc w:val="center"/>
        <w:rPr>
          <w:rFonts w:cs="Arial"/>
          <w:b/>
          <w:sz w:val="24"/>
          <w:szCs w:val="24"/>
          <w:u w:val="single"/>
        </w:rPr>
      </w:pPr>
    </w:p>
    <w:p w:rsidR="005671A7" w:rsidRPr="00C57A46" w:rsidRDefault="00C57A46" w:rsidP="0030255E">
      <w:pPr>
        <w:spacing w:after="0" w:line="240" w:lineRule="auto"/>
        <w:jc w:val="center"/>
        <w:rPr>
          <w:rFonts w:cs="Arial"/>
          <w:sz w:val="24"/>
          <w:szCs w:val="24"/>
        </w:rPr>
      </w:pPr>
      <w:r>
        <w:rPr>
          <w:rFonts w:cs="Arial"/>
          <w:sz w:val="24"/>
          <w:szCs w:val="24"/>
        </w:rPr>
        <w:t>-</w:t>
      </w:r>
      <w:r w:rsidRPr="00C57A46">
        <w:rPr>
          <w:rFonts w:cs="Arial"/>
          <w:sz w:val="24"/>
          <w:szCs w:val="24"/>
        </w:rPr>
        <w:t>5</w:t>
      </w:r>
      <w:r>
        <w:rPr>
          <w:rFonts w:cs="Arial"/>
          <w:sz w:val="24"/>
          <w:szCs w:val="24"/>
        </w:rPr>
        <w:t>-</w:t>
      </w:r>
    </w:p>
    <w:p w:rsidR="002A01A2" w:rsidRPr="00287FE1" w:rsidRDefault="002A01A2" w:rsidP="0030255E">
      <w:pPr>
        <w:spacing w:after="0" w:line="240" w:lineRule="auto"/>
        <w:jc w:val="center"/>
        <w:rPr>
          <w:rFonts w:cs="Arial"/>
          <w:b/>
          <w:sz w:val="24"/>
          <w:szCs w:val="24"/>
          <w:u w:val="single"/>
        </w:rPr>
      </w:pPr>
      <w:r w:rsidRPr="00287FE1">
        <w:rPr>
          <w:rFonts w:cs="Arial"/>
          <w:b/>
          <w:sz w:val="24"/>
          <w:szCs w:val="24"/>
          <w:u w:val="single"/>
        </w:rPr>
        <w:lastRenderedPageBreak/>
        <w:t>Emergency Procedures</w:t>
      </w:r>
    </w:p>
    <w:p w:rsidR="00EC1019" w:rsidRPr="00287FE1" w:rsidRDefault="00EC1019" w:rsidP="0030255E">
      <w:pPr>
        <w:spacing w:after="0" w:line="240" w:lineRule="auto"/>
        <w:jc w:val="center"/>
        <w:rPr>
          <w:rFonts w:cs="Arial"/>
          <w:b/>
          <w:sz w:val="24"/>
          <w:szCs w:val="24"/>
          <w:u w:val="single"/>
        </w:rPr>
      </w:pPr>
    </w:p>
    <w:p w:rsidR="00E51ED1" w:rsidRPr="00287FE1" w:rsidRDefault="00E51ED1" w:rsidP="00E51ED1">
      <w:pPr>
        <w:tabs>
          <w:tab w:val="left" w:pos="0"/>
        </w:tabs>
        <w:spacing w:after="0"/>
        <w:rPr>
          <w:rFonts w:cs="Arial"/>
          <w:sz w:val="24"/>
          <w:szCs w:val="24"/>
        </w:rPr>
      </w:pPr>
      <w:r w:rsidRPr="00287FE1">
        <w:rPr>
          <w:rFonts w:cs="Arial"/>
          <w:sz w:val="24"/>
          <w:szCs w:val="24"/>
        </w:rPr>
        <w:t xml:space="preserve">Every Care is taken to reduce accidents and provide a healthy and safe environment for young children, parents and CRC employees. In the event of a non-emergency accident, CRC will inform parents verbally of the accident on the day of the incident and will submit a full written report of the accident to parents within one week of the occurrence. A second copy of this report will need to be signed by the parent and will be placed in the student’s file at the center. If parents have any questions they are encouraged to contact the child’s teacher. </w:t>
      </w:r>
    </w:p>
    <w:p w:rsidR="00E51ED1" w:rsidRPr="00287FE1" w:rsidRDefault="00E51ED1" w:rsidP="00E51ED1">
      <w:pPr>
        <w:tabs>
          <w:tab w:val="left" w:pos="0"/>
        </w:tabs>
        <w:spacing w:after="0"/>
        <w:rPr>
          <w:rFonts w:cs="Arial"/>
          <w:sz w:val="24"/>
          <w:szCs w:val="24"/>
        </w:rPr>
      </w:pPr>
    </w:p>
    <w:p w:rsidR="00E51ED1" w:rsidRPr="00287FE1" w:rsidRDefault="00E51ED1" w:rsidP="00E51ED1">
      <w:pPr>
        <w:tabs>
          <w:tab w:val="left" w:pos="0"/>
        </w:tabs>
        <w:spacing w:after="0"/>
        <w:rPr>
          <w:rFonts w:cs="Arial"/>
          <w:sz w:val="24"/>
          <w:szCs w:val="24"/>
        </w:rPr>
      </w:pPr>
      <w:r w:rsidRPr="00287FE1">
        <w:rPr>
          <w:rFonts w:cs="Arial"/>
          <w:sz w:val="24"/>
          <w:szCs w:val="24"/>
        </w:rPr>
        <w:t>In the event of an emergency accident or illness, the child’s doctor and/or ambulatory services will be called</w:t>
      </w:r>
      <w:r w:rsidR="00B12983">
        <w:rPr>
          <w:rFonts w:cs="Arial"/>
          <w:sz w:val="24"/>
          <w:szCs w:val="24"/>
        </w:rPr>
        <w:t>'</w:t>
      </w:r>
      <w:r w:rsidRPr="00287FE1">
        <w:rPr>
          <w:rFonts w:cs="Arial"/>
          <w:sz w:val="24"/>
          <w:szCs w:val="24"/>
        </w:rPr>
        <w:t xml:space="preserve"> depending on the need of the situation, the parents will be notified and any emergency plan in place for that child will be followed. A full written report will be given to the parents and a second signed copy of the report will be placed in the student’s file at the center. </w:t>
      </w:r>
    </w:p>
    <w:p w:rsidR="00E51ED1" w:rsidRPr="00287FE1" w:rsidRDefault="00E51ED1" w:rsidP="00E51ED1">
      <w:pPr>
        <w:tabs>
          <w:tab w:val="left" w:pos="0"/>
        </w:tabs>
        <w:spacing w:after="0"/>
        <w:rPr>
          <w:rFonts w:cs="Arial"/>
          <w:sz w:val="24"/>
          <w:szCs w:val="24"/>
        </w:rPr>
      </w:pPr>
    </w:p>
    <w:p w:rsidR="002A01A2" w:rsidRPr="00287FE1" w:rsidRDefault="00E51ED1" w:rsidP="00E51ED1">
      <w:pPr>
        <w:tabs>
          <w:tab w:val="left" w:pos="0"/>
        </w:tabs>
        <w:spacing w:after="0"/>
        <w:rPr>
          <w:rFonts w:cs="Arial"/>
          <w:sz w:val="24"/>
          <w:szCs w:val="24"/>
        </w:rPr>
      </w:pPr>
      <w:r w:rsidRPr="00287FE1">
        <w:rPr>
          <w:rFonts w:cs="Arial"/>
          <w:sz w:val="24"/>
          <w:szCs w:val="24"/>
        </w:rPr>
        <w:t xml:space="preserve">In the event of a fire, bomb threat, or natural disaster, CRC Evacuation Procedures and Emergency Preparedness Plan will be put into effect and children will be taken to a designated safe area. In the event of an intruder alert/terrorist threat, police will be notified and a “lock-down” of the site involved will be issued, Children will be kept in classrooms in the designated “safe area” away from windows and doors will remain locked. Parents will be notified of the incident by office personnel and asked to immediately pick up their children as soon as the building is cleared. </w:t>
      </w:r>
    </w:p>
    <w:p w:rsidR="00DC4E50" w:rsidRPr="00287FE1" w:rsidRDefault="00DC4E50" w:rsidP="0030255E">
      <w:pPr>
        <w:spacing w:after="0" w:line="240" w:lineRule="auto"/>
        <w:jc w:val="center"/>
        <w:rPr>
          <w:rFonts w:cs="Arial"/>
          <w:b/>
          <w:sz w:val="24"/>
          <w:szCs w:val="24"/>
          <w:u w:val="single"/>
        </w:rPr>
      </w:pPr>
    </w:p>
    <w:p w:rsidR="002A01A2" w:rsidRPr="00287FE1" w:rsidRDefault="002A01A2" w:rsidP="0030255E">
      <w:pPr>
        <w:spacing w:after="0" w:line="240" w:lineRule="auto"/>
        <w:jc w:val="center"/>
        <w:rPr>
          <w:rFonts w:cs="Arial"/>
          <w:b/>
          <w:sz w:val="24"/>
          <w:szCs w:val="24"/>
          <w:u w:val="single"/>
        </w:rPr>
      </w:pPr>
      <w:r w:rsidRPr="00287FE1">
        <w:rPr>
          <w:rFonts w:cs="Arial"/>
          <w:b/>
          <w:sz w:val="24"/>
          <w:szCs w:val="24"/>
          <w:u w:val="single"/>
        </w:rPr>
        <w:t>School Closures</w:t>
      </w:r>
    </w:p>
    <w:p w:rsidR="00E51ED1" w:rsidRPr="00287FE1" w:rsidRDefault="00E51ED1" w:rsidP="0030255E">
      <w:pPr>
        <w:spacing w:after="0" w:line="240" w:lineRule="auto"/>
        <w:jc w:val="center"/>
        <w:rPr>
          <w:rFonts w:cs="Arial"/>
          <w:b/>
          <w:sz w:val="24"/>
          <w:szCs w:val="24"/>
          <w:u w:val="single"/>
        </w:rPr>
      </w:pPr>
    </w:p>
    <w:p w:rsidR="00D07F85" w:rsidRPr="00287FE1" w:rsidRDefault="00E51ED1" w:rsidP="00E51ED1">
      <w:pPr>
        <w:spacing w:after="0" w:line="240" w:lineRule="auto"/>
        <w:rPr>
          <w:rFonts w:cs="Arial"/>
          <w:sz w:val="24"/>
          <w:szCs w:val="24"/>
        </w:rPr>
      </w:pPr>
      <w:r w:rsidRPr="00287FE1">
        <w:rPr>
          <w:rFonts w:cs="Arial"/>
          <w:sz w:val="24"/>
          <w:szCs w:val="24"/>
        </w:rPr>
        <w:t>In the event of an unexpected school closure, Children's Resource Center will notify parents of the closure as soon as possible. As a general rule, if there is a public school c</w:t>
      </w:r>
      <w:r w:rsidR="00D07F85" w:rsidRPr="00287FE1">
        <w:rPr>
          <w:rFonts w:cs="Arial"/>
          <w:sz w:val="24"/>
          <w:szCs w:val="24"/>
        </w:rPr>
        <w:t>losure in your school district, CRC preschool will also be closed. Public school closures and emergency weather/travel conditions are broadcasted on the following stations:</w:t>
      </w:r>
    </w:p>
    <w:p w:rsidR="00D07F85" w:rsidRPr="00287FE1" w:rsidRDefault="00D07F85" w:rsidP="00E51ED1">
      <w:pPr>
        <w:spacing w:after="0" w:line="240" w:lineRule="auto"/>
        <w:rPr>
          <w:rFonts w:cs="Arial"/>
          <w:sz w:val="24"/>
          <w:szCs w:val="24"/>
        </w:rPr>
      </w:pPr>
    </w:p>
    <w:p w:rsidR="00D07F85" w:rsidRPr="00287FE1" w:rsidRDefault="00D07F85" w:rsidP="00D07F85">
      <w:pPr>
        <w:pStyle w:val="ListParagraph"/>
        <w:numPr>
          <w:ilvl w:val="0"/>
          <w:numId w:val="4"/>
        </w:numPr>
        <w:spacing w:after="0" w:line="240" w:lineRule="auto"/>
        <w:rPr>
          <w:rFonts w:cs="Arial"/>
          <w:sz w:val="24"/>
          <w:szCs w:val="24"/>
        </w:rPr>
      </w:pPr>
      <w:r w:rsidRPr="00287FE1">
        <w:rPr>
          <w:rFonts w:cs="Arial"/>
          <w:sz w:val="24"/>
          <w:szCs w:val="24"/>
        </w:rPr>
        <w:t>Basin-KZMQ 765-9422</w:t>
      </w:r>
    </w:p>
    <w:p w:rsidR="00D07F85" w:rsidRPr="00287FE1" w:rsidRDefault="00D07F85" w:rsidP="00D07F85">
      <w:pPr>
        <w:pStyle w:val="ListParagraph"/>
        <w:numPr>
          <w:ilvl w:val="0"/>
          <w:numId w:val="4"/>
        </w:numPr>
        <w:spacing w:after="0" w:line="240" w:lineRule="auto"/>
        <w:rPr>
          <w:rFonts w:cs="Arial"/>
          <w:sz w:val="24"/>
          <w:szCs w:val="24"/>
        </w:rPr>
      </w:pPr>
      <w:r w:rsidRPr="00287FE1">
        <w:rPr>
          <w:rFonts w:cs="Arial"/>
          <w:sz w:val="24"/>
          <w:szCs w:val="24"/>
        </w:rPr>
        <w:t>Cody-KODI/KTAG 587-4100 or KLZY 754-5186</w:t>
      </w:r>
    </w:p>
    <w:p w:rsidR="00D07F85" w:rsidRPr="00287FE1" w:rsidRDefault="00D07F85" w:rsidP="00D07F85">
      <w:pPr>
        <w:pStyle w:val="ListParagraph"/>
        <w:numPr>
          <w:ilvl w:val="0"/>
          <w:numId w:val="4"/>
        </w:numPr>
        <w:spacing w:after="0" w:line="240" w:lineRule="auto"/>
        <w:rPr>
          <w:rFonts w:cs="Arial"/>
          <w:sz w:val="24"/>
          <w:szCs w:val="24"/>
        </w:rPr>
      </w:pPr>
      <w:r w:rsidRPr="00287FE1">
        <w:rPr>
          <w:rFonts w:cs="Arial"/>
          <w:sz w:val="24"/>
          <w:szCs w:val="24"/>
        </w:rPr>
        <w:t>Lovell-KZMQ 765-9422</w:t>
      </w:r>
    </w:p>
    <w:p w:rsidR="00D07F85" w:rsidRPr="00287FE1" w:rsidRDefault="00D07F85" w:rsidP="00D07F85">
      <w:pPr>
        <w:pStyle w:val="ListParagraph"/>
        <w:numPr>
          <w:ilvl w:val="0"/>
          <w:numId w:val="4"/>
        </w:numPr>
        <w:spacing w:after="0" w:line="240" w:lineRule="auto"/>
        <w:rPr>
          <w:rFonts w:cs="Arial"/>
          <w:sz w:val="24"/>
          <w:szCs w:val="24"/>
        </w:rPr>
      </w:pPr>
      <w:r w:rsidRPr="00287FE1">
        <w:rPr>
          <w:rFonts w:cs="Arial"/>
          <w:sz w:val="24"/>
          <w:szCs w:val="24"/>
        </w:rPr>
        <w:t>Powell-KLZY 754-5186 or KPOW 754-5183</w:t>
      </w:r>
    </w:p>
    <w:p w:rsidR="00D07F85" w:rsidRPr="00287FE1" w:rsidRDefault="00D07F85" w:rsidP="00D07F85">
      <w:pPr>
        <w:pStyle w:val="ListParagraph"/>
        <w:numPr>
          <w:ilvl w:val="0"/>
          <w:numId w:val="4"/>
        </w:numPr>
        <w:spacing w:after="0" w:line="240" w:lineRule="auto"/>
        <w:rPr>
          <w:rFonts w:cs="Arial"/>
          <w:sz w:val="24"/>
          <w:szCs w:val="24"/>
        </w:rPr>
      </w:pPr>
      <w:r w:rsidRPr="00287FE1">
        <w:rPr>
          <w:rFonts w:cs="Arial"/>
          <w:sz w:val="24"/>
          <w:szCs w:val="24"/>
        </w:rPr>
        <w:t>Thermopolis-KTHE 864-2199</w:t>
      </w:r>
    </w:p>
    <w:p w:rsidR="00D07F85" w:rsidRPr="00287FE1" w:rsidRDefault="00D07F85" w:rsidP="00D07F85">
      <w:pPr>
        <w:pStyle w:val="ListParagraph"/>
        <w:numPr>
          <w:ilvl w:val="0"/>
          <w:numId w:val="4"/>
        </w:numPr>
        <w:spacing w:after="0" w:line="240" w:lineRule="auto"/>
        <w:rPr>
          <w:rFonts w:cs="Arial"/>
          <w:sz w:val="24"/>
          <w:szCs w:val="24"/>
        </w:rPr>
      </w:pPr>
      <w:r w:rsidRPr="00287FE1">
        <w:rPr>
          <w:rFonts w:cs="Arial"/>
          <w:sz w:val="24"/>
          <w:szCs w:val="24"/>
        </w:rPr>
        <w:t>Worland-KWOR and KKLX 347-3231</w:t>
      </w:r>
    </w:p>
    <w:p w:rsidR="00DC4E50" w:rsidRPr="00287FE1" w:rsidRDefault="00DC4E50" w:rsidP="0030255E">
      <w:pPr>
        <w:spacing w:after="0" w:line="240" w:lineRule="auto"/>
        <w:jc w:val="center"/>
        <w:rPr>
          <w:rFonts w:cs="Arial"/>
          <w:b/>
          <w:sz w:val="24"/>
          <w:szCs w:val="24"/>
          <w:u w:val="single"/>
        </w:rPr>
      </w:pPr>
    </w:p>
    <w:p w:rsidR="001A4C48" w:rsidRPr="00287FE1" w:rsidRDefault="001A4C48" w:rsidP="001A4C48">
      <w:pPr>
        <w:spacing w:after="0" w:line="240" w:lineRule="auto"/>
        <w:jc w:val="center"/>
        <w:rPr>
          <w:rFonts w:cs="Arial"/>
          <w:b/>
          <w:sz w:val="24"/>
          <w:szCs w:val="24"/>
          <w:u w:val="single"/>
        </w:rPr>
      </w:pPr>
      <w:r w:rsidRPr="00287FE1">
        <w:rPr>
          <w:rFonts w:cs="Arial"/>
          <w:b/>
          <w:sz w:val="24"/>
          <w:szCs w:val="24"/>
          <w:u w:val="single"/>
        </w:rPr>
        <w:t>Visitors/Volunteers</w:t>
      </w:r>
    </w:p>
    <w:p w:rsidR="001A4C48" w:rsidRPr="00287FE1" w:rsidRDefault="001A4C48" w:rsidP="001A4C48">
      <w:pPr>
        <w:spacing w:after="0" w:line="240" w:lineRule="auto"/>
        <w:jc w:val="center"/>
        <w:rPr>
          <w:rFonts w:cs="Arial"/>
          <w:b/>
          <w:sz w:val="24"/>
          <w:szCs w:val="24"/>
          <w:u w:val="single"/>
        </w:rPr>
      </w:pPr>
    </w:p>
    <w:p w:rsidR="00C57A46" w:rsidRPr="00287FE1" w:rsidRDefault="001A4C48" w:rsidP="001A4C48">
      <w:pPr>
        <w:spacing w:after="0"/>
        <w:rPr>
          <w:rFonts w:cs="Arial"/>
          <w:sz w:val="24"/>
          <w:szCs w:val="24"/>
        </w:rPr>
      </w:pPr>
      <w:r w:rsidRPr="00287FE1">
        <w:rPr>
          <w:rFonts w:cs="Arial"/>
          <w:sz w:val="24"/>
          <w:szCs w:val="24"/>
        </w:rPr>
        <w:t xml:space="preserve">Parents are welcome visitors at Children’s Resource Center locations at all times. Parents are also encouraged to volunteer and/or participate in special events and fundraising efforts whenever possible. </w:t>
      </w:r>
    </w:p>
    <w:p w:rsidR="00C57A46" w:rsidRPr="00C57A46" w:rsidRDefault="00C57A46" w:rsidP="002A01A2">
      <w:pPr>
        <w:spacing w:after="0" w:line="240" w:lineRule="auto"/>
        <w:jc w:val="center"/>
        <w:rPr>
          <w:rFonts w:cs="Arial"/>
          <w:sz w:val="24"/>
          <w:szCs w:val="24"/>
        </w:rPr>
      </w:pPr>
      <w:r>
        <w:rPr>
          <w:rFonts w:cs="Arial"/>
          <w:sz w:val="24"/>
          <w:szCs w:val="24"/>
        </w:rPr>
        <w:t>-6-</w:t>
      </w:r>
    </w:p>
    <w:p w:rsidR="002A01A2" w:rsidRPr="00287FE1" w:rsidRDefault="002A01A2" w:rsidP="002A01A2">
      <w:pPr>
        <w:spacing w:after="0" w:line="240" w:lineRule="auto"/>
        <w:jc w:val="center"/>
        <w:rPr>
          <w:rFonts w:cs="Arial"/>
          <w:b/>
          <w:sz w:val="24"/>
          <w:szCs w:val="24"/>
          <w:u w:val="single"/>
        </w:rPr>
      </w:pPr>
      <w:r w:rsidRPr="00287FE1">
        <w:rPr>
          <w:rFonts w:cs="Arial"/>
          <w:b/>
          <w:sz w:val="24"/>
          <w:szCs w:val="24"/>
          <w:u w:val="single"/>
        </w:rPr>
        <w:lastRenderedPageBreak/>
        <w:t>Parent Involvement</w:t>
      </w:r>
    </w:p>
    <w:p w:rsidR="00DC4E50" w:rsidRPr="00287FE1" w:rsidRDefault="00DC4E50" w:rsidP="002A01A2">
      <w:pPr>
        <w:spacing w:after="0" w:line="240" w:lineRule="auto"/>
        <w:jc w:val="center"/>
        <w:rPr>
          <w:rFonts w:cs="Arial"/>
          <w:b/>
          <w:sz w:val="24"/>
          <w:szCs w:val="24"/>
          <w:u w:val="single"/>
        </w:rPr>
      </w:pPr>
    </w:p>
    <w:p w:rsidR="00DC4E50" w:rsidRPr="00287FE1" w:rsidRDefault="00DC4E50" w:rsidP="00DC4E50">
      <w:pPr>
        <w:spacing w:after="0"/>
        <w:rPr>
          <w:rFonts w:cs="Arial"/>
          <w:sz w:val="24"/>
          <w:szCs w:val="24"/>
        </w:rPr>
      </w:pPr>
      <w:r w:rsidRPr="00287FE1">
        <w:rPr>
          <w:rFonts w:cs="Arial"/>
          <w:sz w:val="24"/>
          <w:szCs w:val="24"/>
        </w:rPr>
        <w:t>Parent involvement is a vital part of Children’s Resource Center’s program and parent involvement is essential for a child’s progress. As partners with parents, Children’s Resource Center shares a joint responsibility for providing a nurturing, motivating, and supportive environment for each child. Parents are a critical team member in the process of helping children make gains in their development; everything that staff members from Children’s Resource Center work on with children during class sessions and therapy times can also be worked on at home during regular daily routines.</w:t>
      </w:r>
    </w:p>
    <w:p w:rsidR="00DC4E50" w:rsidRPr="00287FE1" w:rsidRDefault="00DC4E50" w:rsidP="00DC4E50">
      <w:pPr>
        <w:spacing w:after="0"/>
        <w:rPr>
          <w:rFonts w:cs="Arial"/>
          <w:sz w:val="24"/>
          <w:szCs w:val="24"/>
        </w:rPr>
      </w:pPr>
    </w:p>
    <w:p w:rsidR="00DC4E50" w:rsidRPr="00287FE1" w:rsidRDefault="00DC4E50" w:rsidP="00DC4E50">
      <w:pPr>
        <w:spacing w:after="0"/>
        <w:rPr>
          <w:rFonts w:cs="Arial"/>
          <w:sz w:val="24"/>
          <w:szCs w:val="24"/>
        </w:rPr>
      </w:pPr>
      <w:r w:rsidRPr="00287FE1">
        <w:rPr>
          <w:rFonts w:cs="Arial"/>
          <w:sz w:val="24"/>
          <w:szCs w:val="24"/>
        </w:rPr>
        <w:t xml:space="preserve"> Children’s Resource Center staff members and parents are encouraged to share ideas on program improvement and how to help every child succeed. CRC willingly accepts and looks for parent input regarding their child’s goals and developmental needs, approaches to learning, successful behavior management techniques and any other information that will help the teachers and therapists at Children’s Resource Center best serve each child. </w:t>
      </w:r>
    </w:p>
    <w:p w:rsidR="00DC4E50" w:rsidRPr="00287FE1" w:rsidRDefault="00DC4E50" w:rsidP="002A01A2">
      <w:pPr>
        <w:spacing w:after="0" w:line="240" w:lineRule="auto"/>
        <w:jc w:val="center"/>
        <w:rPr>
          <w:rFonts w:cs="Arial"/>
          <w:b/>
          <w:sz w:val="24"/>
          <w:szCs w:val="24"/>
          <w:u w:val="single"/>
        </w:rPr>
      </w:pPr>
    </w:p>
    <w:p w:rsidR="00287FE1" w:rsidRPr="00287FE1" w:rsidRDefault="00287FE1" w:rsidP="00AB6613">
      <w:pPr>
        <w:spacing w:after="0" w:line="240" w:lineRule="auto"/>
        <w:rPr>
          <w:rFonts w:cs="Arial"/>
          <w:b/>
          <w:sz w:val="24"/>
          <w:szCs w:val="24"/>
          <w:u w:val="single"/>
        </w:rPr>
      </w:pPr>
    </w:p>
    <w:p w:rsidR="001A4C48" w:rsidRPr="00287FE1" w:rsidRDefault="001A4C48" w:rsidP="001A4C48">
      <w:pPr>
        <w:spacing w:after="0" w:line="240" w:lineRule="auto"/>
        <w:jc w:val="center"/>
        <w:rPr>
          <w:rFonts w:cs="Arial"/>
          <w:b/>
          <w:sz w:val="24"/>
          <w:szCs w:val="24"/>
          <w:u w:val="single"/>
        </w:rPr>
      </w:pPr>
      <w:r w:rsidRPr="00287FE1">
        <w:rPr>
          <w:rFonts w:cs="Arial"/>
          <w:b/>
          <w:sz w:val="24"/>
          <w:szCs w:val="24"/>
          <w:u w:val="single"/>
        </w:rPr>
        <w:t>Parent Communication</w:t>
      </w:r>
    </w:p>
    <w:p w:rsidR="001A4C48" w:rsidRPr="00287FE1" w:rsidRDefault="001A4C48" w:rsidP="001A4C48">
      <w:pPr>
        <w:spacing w:after="0" w:line="240" w:lineRule="auto"/>
        <w:jc w:val="center"/>
        <w:rPr>
          <w:rFonts w:cs="Arial"/>
          <w:b/>
          <w:sz w:val="24"/>
          <w:szCs w:val="24"/>
          <w:u w:val="single"/>
        </w:rPr>
      </w:pPr>
    </w:p>
    <w:p w:rsidR="001A4C48" w:rsidRPr="00287FE1" w:rsidRDefault="001A4C48" w:rsidP="001A4C48">
      <w:pPr>
        <w:spacing w:after="0" w:line="240" w:lineRule="auto"/>
        <w:rPr>
          <w:rFonts w:cs="Arial"/>
          <w:sz w:val="24"/>
          <w:szCs w:val="24"/>
        </w:rPr>
      </w:pPr>
      <w:r w:rsidRPr="00287FE1">
        <w:rPr>
          <w:rFonts w:cs="Arial"/>
          <w:sz w:val="24"/>
          <w:szCs w:val="24"/>
        </w:rPr>
        <w:t>CRC employees are committed to communicating with parents on a regular basis through verbal and non-verbal means including; parent-teacher conferences, periodic parent newsletters, parent questionnaires, bulletin boards with important announcements/information (located at the entrance of each center), parent classes and personalized notes from teachers/therapists.</w:t>
      </w:r>
    </w:p>
    <w:p w:rsidR="00DC4E50" w:rsidRPr="00287FE1" w:rsidRDefault="00DC4E50" w:rsidP="00E51ED1">
      <w:pPr>
        <w:spacing w:after="0" w:line="240" w:lineRule="auto"/>
        <w:rPr>
          <w:rFonts w:cs="Arial"/>
          <w:b/>
          <w:sz w:val="24"/>
          <w:szCs w:val="24"/>
          <w:u w:val="single"/>
        </w:rPr>
      </w:pPr>
    </w:p>
    <w:p w:rsidR="002A01A2" w:rsidRPr="00287FE1" w:rsidRDefault="002A01A2" w:rsidP="0030255E">
      <w:pPr>
        <w:spacing w:after="0" w:line="240" w:lineRule="auto"/>
        <w:jc w:val="center"/>
        <w:rPr>
          <w:rFonts w:cs="Arial"/>
          <w:b/>
          <w:sz w:val="24"/>
          <w:szCs w:val="24"/>
          <w:u w:val="single"/>
        </w:rPr>
      </w:pPr>
      <w:r w:rsidRPr="00287FE1">
        <w:rPr>
          <w:rFonts w:cs="Arial"/>
          <w:b/>
          <w:sz w:val="24"/>
          <w:szCs w:val="24"/>
          <w:u w:val="single"/>
        </w:rPr>
        <w:t>Parent Resources</w:t>
      </w:r>
    </w:p>
    <w:p w:rsidR="00DC4E50" w:rsidRPr="00287FE1" w:rsidRDefault="00DC4E50" w:rsidP="00CC5A97">
      <w:pPr>
        <w:spacing w:after="0" w:line="240" w:lineRule="auto"/>
        <w:rPr>
          <w:rFonts w:cs="Arial"/>
          <w:color w:val="FF0000"/>
          <w:sz w:val="24"/>
          <w:szCs w:val="24"/>
        </w:rPr>
      </w:pPr>
    </w:p>
    <w:p w:rsidR="00CC5A97" w:rsidRPr="00287FE1" w:rsidRDefault="00CC5A97" w:rsidP="00CC5A97">
      <w:pPr>
        <w:spacing w:after="0" w:line="240" w:lineRule="auto"/>
        <w:rPr>
          <w:rFonts w:cs="Arial"/>
          <w:sz w:val="24"/>
          <w:szCs w:val="24"/>
        </w:rPr>
      </w:pPr>
      <w:r w:rsidRPr="00287FE1">
        <w:rPr>
          <w:rFonts w:cs="Arial"/>
          <w:sz w:val="24"/>
          <w:szCs w:val="24"/>
        </w:rPr>
        <w:t xml:space="preserve">Children's Resource Center has access to a variety of educational parenting resources (i.e. books, pamphlets, etc.) that are available to parents for use. Please speak to a CRC staff member to request </w:t>
      </w:r>
      <w:r w:rsidR="005D069C" w:rsidRPr="00287FE1">
        <w:rPr>
          <w:rFonts w:cs="Arial"/>
          <w:sz w:val="24"/>
          <w:szCs w:val="24"/>
        </w:rPr>
        <w:t>the use of materials.</w:t>
      </w:r>
    </w:p>
    <w:p w:rsidR="002A01A2" w:rsidRPr="00287FE1" w:rsidRDefault="005D069C" w:rsidP="0030255E">
      <w:pPr>
        <w:spacing w:after="0" w:line="240" w:lineRule="auto"/>
        <w:jc w:val="center"/>
        <w:rPr>
          <w:rFonts w:cs="Arial"/>
          <w:b/>
          <w:sz w:val="24"/>
          <w:szCs w:val="24"/>
          <w:u w:val="single"/>
        </w:rPr>
      </w:pPr>
      <w:r w:rsidRPr="00287FE1">
        <w:rPr>
          <w:rFonts w:cs="Arial"/>
          <w:b/>
          <w:sz w:val="24"/>
          <w:szCs w:val="24"/>
          <w:u w:val="single"/>
        </w:rPr>
        <w:t xml:space="preserve">Publicity </w:t>
      </w:r>
    </w:p>
    <w:p w:rsidR="005D069C" w:rsidRPr="00287FE1" w:rsidRDefault="005D069C" w:rsidP="005D069C">
      <w:pPr>
        <w:spacing w:after="0" w:line="240" w:lineRule="auto"/>
        <w:rPr>
          <w:rFonts w:cs="Arial"/>
          <w:sz w:val="24"/>
          <w:szCs w:val="24"/>
        </w:rPr>
      </w:pPr>
    </w:p>
    <w:p w:rsidR="002A01A2" w:rsidRPr="001372B5" w:rsidRDefault="005D069C" w:rsidP="001372B5">
      <w:pPr>
        <w:spacing w:after="0" w:line="240" w:lineRule="auto"/>
        <w:rPr>
          <w:rFonts w:cs="Arial"/>
          <w:sz w:val="24"/>
          <w:szCs w:val="24"/>
        </w:rPr>
      </w:pPr>
      <w:r w:rsidRPr="00287FE1">
        <w:rPr>
          <w:rFonts w:cs="Arial"/>
          <w:sz w:val="24"/>
          <w:szCs w:val="24"/>
        </w:rPr>
        <w:t xml:space="preserve">At times, Children's Resource Center or persons/agencies operating on its behalf may take and use photographs of children at CRC preschools for program advertising or publicity purposes or for use in local newspapers. Parents have the opportunity to provide or deny consent for this in their child's registration packet. </w:t>
      </w:r>
    </w:p>
    <w:p w:rsidR="002A01A2" w:rsidRPr="00287FE1" w:rsidRDefault="002A01A2" w:rsidP="0030255E">
      <w:pPr>
        <w:spacing w:after="0" w:line="240" w:lineRule="auto"/>
        <w:jc w:val="center"/>
        <w:rPr>
          <w:rFonts w:cs="Arial"/>
          <w:b/>
          <w:sz w:val="24"/>
          <w:szCs w:val="24"/>
          <w:u w:val="single"/>
        </w:rPr>
      </w:pPr>
      <w:r w:rsidRPr="00287FE1">
        <w:rPr>
          <w:rFonts w:cs="Arial"/>
          <w:b/>
          <w:sz w:val="24"/>
          <w:szCs w:val="24"/>
          <w:u w:val="single"/>
        </w:rPr>
        <w:t>School Pictures</w:t>
      </w:r>
    </w:p>
    <w:p w:rsidR="00DC4E50" w:rsidRPr="00287FE1" w:rsidRDefault="00DC4E50" w:rsidP="00C37606">
      <w:pPr>
        <w:spacing w:after="0" w:line="240" w:lineRule="auto"/>
        <w:rPr>
          <w:rFonts w:cs="Arial"/>
          <w:sz w:val="24"/>
          <w:szCs w:val="24"/>
        </w:rPr>
      </w:pPr>
    </w:p>
    <w:p w:rsidR="00C37606" w:rsidRPr="00287FE1" w:rsidRDefault="00C37606" w:rsidP="00C37606">
      <w:pPr>
        <w:spacing w:after="0" w:line="240" w:lineRule="auto"/>
        <w:rPr>
          <w:rFonts w:cs="Arial"/>
          <w:sz w:val="24"/>
          <w:szCs w:val="24"/>
        </w:rPr>
      </w:pPr>
      <w:r w:rsidRPr="00287FE1">
        <w:rPr>
          <w:rFonts w:cs="Arial"/>
          <w:sz w:val="24"/>
          <w:szCs w:val="24"/>
        </w:rPr>
        <w:t xml:space="preserve">Individual student pictures are taken each year (usually during the fall). This is a completely volunteer program </w:t>
      </w:r>
      <w:r w:rsidR="005D069C" w:rsidRPr="00287FE1">
        <w:rPr>
          <w:rFonts w:cs="Arial"/>
          <w:sz w:val="24"/>
          <w:szCs w:val="24"/>
        </w:rPr>
        <w:t xml:space="preserve"> with no purchase necessary </w:t>
      </w:r>
      <w:r w:rsidRPr="00287FE1">
        <w:rPr>
          <w:rFonts w:cs="Arial"/>
          <w:sz w:val="24"/>
          <w:szCs w:val="24"/>
        </w:rPr>
        <w:t xml:space="preserve">and parents may choose to decline having their child's picture taken. </w:t>
      </w:r>
      <w:r w:rsidR="005D069C" w:rsidRPr="00287FE1">
        <w:rPr>
          <w:rFonts w:cs="Arial"/>
          <w:sz w:val="24"/>
          <w:szCs w:val="24"/>
        </w:rPr>
        <w:t xml:space="preserve">A classroom picture is also taken on the date of individual student pictures and parents can choose whether or not they would like their child to participate in this. </w:t>
      </w:r>
    </w:p>
    <w:p w:rsidR="00C37606" w:rsidRDefault="00C57A46" w:rsidP="00C57A46">
      <w:pPr>
        <w:spacing w:after="0" w:line="240" w:lineRule="auto"/>
        <w:jc w:val="center"/>
        <w:rPr>
          <w:rFonts w:cs="Arial"/>
          <w:sz w:val="24"/>
          <w:szCs w:val="24"/>
        </w:rPr>
      </w:pPr>
      <w:r>
        <w:rPr>
          <w:rFonts w:cs="Arial"/>
          <w:sz w:val="24"/>
          <w:szCs w:val="24"/>
        </w:rPr>
        <w:t>-7-</w:t>
      </w:r>
    </w:p>
    <w:p w:rsidR="00287FE1" w:rsidRPr="00287FE1" w:rsidRDefault="00287FE1" w:rsidP="00C37606">
      <w:pPr>
        <w:spacing w:after="0" w:line="240" w:lineRule="auto"/>
        <w:rPr>
          <w:rFonts w:cs="Arial"/>
          <w:sz w:val="24"/>
          <w:szCs w:val="24"/>
        </w:rPr>
      </w:pPr>
    </w:p>
    <w:p w:rsidR="0030255E" w:rsidRPr="00287FE1" w:rsidRDefault="002A01A2" w:rsidP="0030255E">
      <w:pPr>
        <w:spacing w:after="0" w:line="240" w:lineRule="auto"/>
        <w:jc w:val="center"/>
        <w:rPr>
          <w:rFonts w:cs="Arial"/>
          <w:b/>
          <w:sz w:val="24"/>
          <w:szCs w:val="24"/>
          <w:u w:val="single"/>
        </w:rPr>
      </w:pPr>
      <w:r w:rsidRPr="00287FE1">
        <w:rPr>
          <w:rFonts w:cs="Arial"/>
          <w:b/>
          <w:sz w:val="24"/>
          <w:szCs w:val="24"/>
          <w:u w:val="single"/>
        </w:rPr>
        <w:t>Compliance/Complaint Issues</w:t>
      </w:r>
    </w:p>
    <w:p w:rsidR="00D07F85" w:rsidRPr="00287FE1" w:rsidRDefault="00D07F85" w:rsidP="0030255E">
      <w:pPr>
        <w:spacing w:after="0" w:line="240" w:lineRule="auto"/>
        <w:jc w:val="center"/>
        <w:rPr>
          <w:rFonts w:cs="Arial"/>
          <w:b/>
          <w:sz w:val="24"/>
          <w:szCs w:val="24"/>
          <w:u w:val="single"/>
        </w:rPr>
      </w:pPr>
    </w:p>
    <w:p w:rsidR="00DC4E50" w:rsidRPr="00287FE1" w:rsidRDefault="00DC4E50" w:rsidP="00DC4E50">
      <w:pPr>
        <w:spacing w:after="0"/>
        <w:rPr>
          <w:rFonts w:cs="Arial"/>
          <w:sz w:val="24"/>
          <w:szCs w:val="24"/>
        </w:rPr>
      </w:pPr>
      <w:r w:rsidRPr="00287FE1">
        <w:rPr>
          <w:rFonts w:cs="Arial"/>
          <w:sz w:val="24"/>
          <w:szCs w:val="24"/>
        </w:rPr>
        <w:t>Children’s Resource Center strives to listen to and accommodate any parent concerns or special requests whenever possible however, if ever there is a problem or issue that needs to be addressed please feel free to first contact your center’s preschool teacher(s).You may also contact Mitch Brauchie, Executive Director for all CRC Centers at the Administrative Office: (307) 587-1331. Formal Complaint forms may be obtained if needed from the site director at each center location. The Department of Family Services (DFS) has Children’s Resource Center’s compliance and complaint history on file as well as documentation of provider trainings and both are available for parents to review. Parents may call their local DFS agent if concerns warrant:</w:t>
      </w:r>
    </w:p>
    <w:p w:rsidR="00DC4E50" w:rsidRPr="00287FE1" w:rsidRDefault="00DC4E50" w:rsidP="00DC4E50">
      <w:pPr>
        <w:spacing w:after="0"/>
        <w:rPr>
          <w:rFonts w:cs="Arial"/>
          <w:sz w:val="24"/>
          <w:szCs w:val="24"/>
        </w:rPr>
      </w:pPr>
      <w:r w:rsidRPr="00287FE1">
        <w:rPr>
          <w:rFonts w:cs="Arial"/>
          <w:sz w:val="24"/>
          <w:szCs w:val="24"/>
        </w:rPr>
        <w:tab/>
        <w:t>Park County or Big</w:t>
      </w:r>
      <w:r w:rsidR="003550EA">
        <w:rPr>
          <w:rFonts w:cs="Arial"/>
          <w:sz w:val="24"/>
          <w:szCs w:val="24"/>
        </w:rPr>
        <w:t xml:space="preserve"> Horn County: </w:t>
      </w:r>
      <w:r w:rsidR="003550EA" w:rsidRPr="003550EA">
        <w:rPr>
          <w:rFonts w:cs="Arial"/>
          <w:color w:val="222222"/>
          <w:sz w:val="24"/>
          <w:szCs w:val="24"/>
          <w:shd w:val="clear" w:color="auto" w:fill="FFFFFF"/>
        </w:rPr>
        <w:t>Penny Hotovec</w:t>
      </w:r>
      <w:r w:rsidRPr="00287FE1">
        <w:rPr>
          <w:rFonts w:cs="Arial"/>
          <w:sz w:val="24"/>
          <w:szCs w:val="24"/>
        </w:rPr>
        <w:t xml:space="preserve"> (307)-754-2245 ex 22</w:t>
      </w:r>
    </w:p>
    <w:p w:rsidR="00DC4E50" w:rsidRPr="00287FE1" w:rsidRDefault="00DC4E50" w:rsidP="00DC4E50">
      <w:pPr>
        <w:spacing w:after="0"/>
        <w:rPr>
          <w:rFonts w:cs="Arial"/>
          <w:sz w:val="24"/>
          <w:szCs w:val="24"/>
        </w:rPr>
      </w:pPr>
      <w:r w:rsidRPr="00287FE1">
        <w:rPr>
          <w:rFonts w:cs="Arial"/>
          <w:sz w:val="24"/>
          <w:szCs w:val="24"/>
        </w:rPr>
        <w:tab/>
        <w:t>Hot Springs or Washakie County Teresa King (307)-856-6521 ex 248</w:t>
      </w:r>
    </w:p>
    <w:p w:rsidR="00DC4E50" w:rsidRPr="004715BA" w:rsidRDefault="00DC4E50" w:rsidP="0030255E">
      <w:pPr>
        <w:spacing w:after="0" w:line="240" w:lineRule="auto"/>
        <w:jc w:val="center"/>
        <w:rPr>
          <w:rFonts w:ascii="Arial" w:hAnsi="Arial" w:cs="Arial"/>
          <w:b/>
          <w:sz w:val="24"/>
          <w:szCs w:val="24"/>
          <w:u w:val="single"/>
        </w:rPr>
      </w:pPr>
    </w:p>
    <w:p w:rsidR="0030255E" w:rsidRPr="0030255E" w:rsidRDefault="0030255E" w:rsidP="0030255E">
      <w:pPr>
        <w:spacing w:after="0" w:line="240" w:lineRule="auto"/>
        <w:rPr>
          <w:rFonts w:ascii="Arial" w:hAnsi="Arial" w:cs="Arial"/>
        </w:rPr>
      </w:pPr>
    </w:p>
    <w:p w:rsidR="00116ED3" w:rsidRDefault="00116ED3" w:rsidP="004715BA">
      <w:pPr>
        <w:tabs>
          <w:tab w:val="left" w:pos="0"/>
        </w:tabs>
        <w:spacing w:after="0"/>
        <w:jc w:val="center"/>
        <w:rPr>
          <w:rFonts w:ascii="Arial" w:hAnsi="Arial" w:cs="Arial"/>
          <w:b/>
          <w:sz w:val="24"/>
          <w:szCs w:val="24"/>
          <w:u w:val="single"/>
        </w:rPr>
      </w:pPr>
    </w:p>
    <w:p w:rsidR="00C26750" w:rsidRDefault="00C26750" w:rsidP="00F67386">
      <w:pPr>
        <w:tabs>
          <w:tab w:val="left" w:pos="0"/>
        </w:tabs>
        <w:spacing w:after="0"/>
        <w:rPr>
          <w:rFonts w:ascii="Arial" w:hAnsi="Arial" w:cs="Arial"/>
          <w:sz w:val="20"/>
          <w:szCs w:val="20"/>
        </w:rPr>
      </w:pPr>
    </w:p>
    <w:p w:rsidR="00116ED3" w:rsidRDefault="00116ED3" w:rsidP="00F45913">
      <w:pPr>
        <w:tabs>
          <w:tab w:val="left" w:pos="900"/>
        </w:tabs>
        <w:spacing w:after="0"/>
        <w:ind w:left="900" w:hanging="180"/>
        <w:jc w:val="center"/>
        <w:rPr>
          <w:rFonts w:ascii="Arial" w:hAnsi="Arial" w:cs="Arial"/>
          <w:b/>
          <w:sz w:val="24"/>
          <w:szCs w:val="24"/>
          <w:u w:val="single"/>
        </w:rPr>
      </w:pPr>
    </w:p>
    <w:p w:rsidR="00116ED3" w:rsidRDefault="00116ED3" w:rsidP="00F45913">
      <w:pPr>
        <w:tabs>
          <w:tab w:val="left" w:pos="0"/>
        </w:tabs>
        <w:spacing w:after="0"/>
        <w:rPr>
          <w:rFonts w:ascii="Arial" w:hAnsi="Arial" w:cs="Arial"/>
          <w:sz w:val="20"/>
          <w:szCs w:val="20"/>
        </w:rPr>
      </w:pPr>
    </w:p>
    <w:p w:rsidR="00F45913" w:rsidRDefault="00F45913" w:rsidP="00F45913">
      <w:pPr>
        <w:tabs>
          <w:tab w:val="left" w:pos="0"/>
        </w:tabs>
        <w:spacing w:after="0"/>
        <w:rPr>
          <w:rFonts w:ascii="Arial" w:hAnsi="Arial" w:cs="Arial"/>
          <w:sz w:val="20"/>
          <w:szCs w:val="20"/>
        </w:rPr>
      </w:pPr>
    </w:p>
    <w:p w:rsidR="00F45913" w:rsidRDefault="00F45913" w:rsidP="00F45913">
      <w:pPr>
        <w:tabs>
          <w:tab w:val="left" w:pos="0"/>
        </w:tabs>
        <w:spacing w:after="0"/>
        <w:rPr>
          <w:rFonts w:ascii="Arial" w:hAnsi="Arial" w:cs="Arial"/>
          <w:sz w:val="20"/>
          <w:szCs w:val="20"/>
        </w:rPr>
      </w:pPr>
    </w:p>
    <w:p w:rsidR="00116ED3" w:rsidRPr="00F45913" w:rsidRDefault="00116ED3" w:rsidP="00116ED3">
      <w:pPr>
        <w:tabs>
          <w:tab w:val="left" w:pos="0"/>
        </w:tabs>
        <w:spacing w:after="0"/>
        <w:rPr>
          <w:rFonts w:ascii="Arial" w:hAnsi="Arial" w:cs="Arial"/>
          <w:sz w:val="20"/>
          <w:szCs w:val="20"/>
        </w:rPr>
      </w:pPr>
    </w:p>
    <w:p w:rsidR="00D94403" w:rsidRDefault="00D94403" w:rsidP="00F45913">
      <w:pPr>
        <w:tabs>
          <w:tab w:val="left" w:pos="0"/>
        </w:tabs>
        <w:spacing w:after="0"/>
        <w:rPr>
          <w:rFonts w:ascii="Arial" w:hAnsi="Arial" w:cs="Arial"/>
          <w:sz w:val="20"/>
          <w:szCs w:val="20"/>
        </w:rPr>
      </w:pPr>
    </w:p>
    <w:p w:rsidR="00C57A46" w:rsidRDefault="00C57A46" w:rsidP="00F45913">
      <w:pPr>
        <w:tabs>
          <w:tab w:val="left" w:pos="0"/>
        </w:tabs>
        <w:spacing w:after="0"/>
        <w:rPr>
          <w:rFonts w:ascii="Arial" w:hAnsi="Arial" w:cs="Arial"/>
          <w:sz w:val="20"/>
          <w:szCs w:val="20"/>
        </w:rPr>
      </w:pPr>
    </w:p>
    <w:p w:rsidR="00C57A46" w:rsidRDefault="00C57A46" w:rsidP="00F45913">
      <w:pPr>
        <w:tabs>
          <w:tab w:val="left" w:pos="0"/>
        </w:tabs>
        <w:spacing w:after="0"/>
        <w:rPr>
          <w:rFonts w:ascii="Arial" w:hAnsi="Arial" w:cs="Arial"/>
          <w:sz w:val="20"/>
          <w:szCs w:val="20"/>
        </w:rPr>
      </w:pPr>
    </w:p>
    <w:p w:rsidR="00C57A46" w:rsidRDefault="00C57A46" w:rsidP="00F45913">
      <w:pPr>
        <w:tabs>
          <w:tab w:val="left" w:pos="0"/>
        </w:tabs>
        <w:spacing w:after="0"/>
        <w:rPr>
          <w:rFonts w:ascii="Arial" w:hAnsi="Arial" w:cs="Arial"/>
          <w:sz w:val="20"/>
          <w:szCs w:val="20"/>
        </w:rPr>
      </w:pPr>
    </w:p>
    <w:p w:rsidR="00C57A46" w:rsidRDefault="00C57A46" w:rsidP="00F45913">
      <w:pPr>
        <w:tabs>
          <w:tab w:val="left" w:pos="0"/>
        </w:tabs>
        <w:spacing w:after="0"/>
        <w:rPr>
          <w:rFonts w:ascii="Arial" w:hAnsi="Arial" w:cs="Arial"/>
          <w:sz w:val="20"/>
          <w:szCs w:val="20"/>
        </w:rPr>
      </w:pPr>
    </w:p>
    <w:p w:rsidR="00C57A46" w:rsidRDefault="00C57A46" w:rsidP="00F45913">
      <w:pPr>
        <w:tabs>
          <w:tab w:val="left" w:pos="0"/>
        </w:tabs>
        <w:spacing w:after="0"/>
        <w:rPr>
          <w:rFonts w:ascii="Arial" w:hAnsi="Arial" w:cs="Arial"/>
          <w:sz w:val="20"/>
          <w:szCs w:val="20"/>
        </w:rPr>
      </w:pPr>
    </w:p>
    <w:p w:rsidR="00C57A46" w:rsidRDefault="00C57A46" w:rsidP="00F45913">
      <w:pPr>
        <w:tabs>
          <w:tab w:val="left" w:pos="0"/>
        </w:tabs>
        <w:spacing w:after="0"/>
        <w:rPr>
          <w:rFonts w:ascii="Arial" w:hAnsi="Arial" w:cs="Arial"/>
          <w:sz w:val="20"/>
          <w:szCs w:val="20"/>
        </w:rPr>
      </w:pPr>
    </w:p>
    <w:p w:rsidR="00C57A46" w:rsidRDefault="00C57A46" w:rsidP="00F45913">
      <w:pPr>
        <w:tabs>
          <w:tab w:val="left" w:pos="0"/>
        </w:tabs>
        <w:spacing w:after="0"/>
        <w:rPr>
          <w:rFonts w:ascii="Arial" w:hAnsi="Arial" w:cs="Arial"/>
          <w:sz w:val="20"/>
          <w:szCs w:val="20"/>
        </w:rPr>
      </w:pPr>
    </w:p>
    <w:p w:rsidR="00C57A46" w:rsidRDefault="00C57A46" w:rsidP="00F45913">
      <w:pPr>
        <w:tabs>
          <w:tab w:val="left" w:pos="0"/>
        </w:tabs>
        <w:spacing w:after="0"/>
        <w:rPr>
          <w:rFonts w:ascii="Arial" w:hAnsi="Arial" w:cs="Arial"/>
          <w:sz w:val="20"/>
          <w:szCs w:val="20"/>
        </w:rPr>
      </w:pPr>
    </w:p>
    <w:p w:rsidR="00C57A46" w:rsidRDefault="00C57A46" w:rsidP="00F45913">
      <w:pPr>
        <w:tabs>
          <w:tab w:val="left" w:pos="0"/>
        </w:tabs>
        <w:spacing w:after="0"/>
        <w:rPr>
          <w:rFonts w:ascii="Arial" w:hAnsi="Arial" w:cs="Arial"/>
          <w:sz w:val="20"/>
          <w:szCs w:val="20"/>
        </w:rPr>
      </w:pPr>
    </w:p>
    <w:p w:rsidR="00C57A46" w:rsidRDefault="00C57A46" w:rsidP="00F45913">
      <w:pPr>
        <w:tabs>
          <w:tab w:val="left" w:pos="0"/>
        </w:tabs>
        <w:spacing w:after="0"/>
        <w:rPr>
          <w:rFonts w:ascii="Arial" w:hAnsi="Arial" w:cs="Arial"/>
          <w:sz w:val="20"/>
          <w:szCs w:val="20"/>
        </w:rPr>
      </w:pPr>
    </w:p>
    <w:p w:rsidR="00C57A46" w:rsidRDefault="00C57A46" w:rsidP="00F45913">
      <w:pPr>
        <w:tabs>
          <w:tab w:val="left" w:pos="0"/>
        </w:tabs>
        <w:spacing w:after="0"/>
        <w:rPr>
          <w:rFonts w:ascii="Arial" w:hAnsi="Arial" w:cs="Arial"/>
          <w:sz w:val="20"/>
          <w:szCs w:val="20"/>
        </w:rPr>
      </w:pPr>
    </w:p>
    <w:p w:rsidR="00C57A46" w:rsidRDefault="00C57A46" w:rsidP="00F45913">
      <w:pPr>
        <w:tabs>
          <w:tab w:val="left" w:pos="0"/>
        </w:tabs>
        <w:spacing w:after="0"/>
        <w:rPr>
          <w:rFonts w:ascii="Arial" w:hAnsi="Arial" w:cs="Arial"/>
          <w:sz w:val="20"/>
          <w:szCs w:val="20"/>
        </w:rPr>
      </w:pPr>
    </w:p>
    <w:p w:rsidR="00C57A46" w:rsidRDefault="00C57A46" w:rsidP="00F45913">
      <w:pPr>
        <w:tabs>
          <w:tab w:val="left" w:pos="0"/>
        </w:tabs>
        <w:spacing w:after="0"/>
        <w:rPr>
          <w:rFonts w:ascii="Arial" w:hAnsi="Arial" w:cs="Arial"/>
          <w:sz w:val="20"/>
          <w:szCs w:val="20"/>
        </w:rPr>
      </w:pPr>
    </w:p>
    <w:p w:rsidR="00C57A46" w:rsidRDefault="00C57A46" w:rsidP="00F45913">
      <w:pPr>
        <w:tabs>
          <w:tab w:val="left" w:pos="0"/>
        </w:tabs>
        <w:spacing w:after="0"/>
        <w:rPr>
          <w:rFonts w:ascii="Arial" w:hAnsi="Arial" w:cs="Arial"/>
          <w:sz w:val="20"/>
          <w:szCs w:val="20"/>
        </w:rPr>
      </w:pPr>
    </w:p>
    <w:p w:rsidR="00C57A46" w:rsidRDefault="00C57A46" w:rsidP="00F45913">
      <w:pPr>
        <w:tabs>
          <w:tab w:val="left" w:pos="0"/>
        </w:tabs>
        <w:spacing w:after="0"/>
        <w:rPr>
          <w:rFonts w:ascii="Arial" w:hAnsi="Arial" w:cs="Arial"/>
          <w:sz w:val="20"/>
          <w:szCs w:val="20"/>
        </w:rPr>
      </w:pPr>
    </w:p>
    <w:p w:rsidR="00C57A46" w:rsidRDefault="00C57A46" w:rsidP="00F45913">
      <w:pPr>
        <w:tabs>
          <w:tab w:val="left" w:pos="0"/>
        </w:tabs>
        <w:spacing w:after="0"/>
        <w:rPr>
          <w:rFonts w:ascii="Arial" w:hAnsi="Arial" w:cs="Arial"/>
          <w:sz w:val="20"/>
          <w:szCs w:val="20"/>
        </w:rPr>
      </w:pPr>
    </w:p>
    <w:p w:rsidR="00C57A46" w:rsidRDefault="00C57A46" w:rsidP="00F45913">
      <w:pPr>
        <w:tabs>
          <w:tab w:val="left" w:pos="0"/>
        </w:tabs>
        <w:spacing w:after="0"/>
        <w:rPr>
          <w:rFonts w:ascii="Arial" w:hAnsi="Arial" w:cs="Arial"/>
          <w:sz w:val="20"/>
          <w:szCs w:val="20"/>
        </w:rPr>
      </w:pPr>
    </w:p>
    <w:p w:rsidR="00C57A46" w:rsidRDefault="00C57A46" w:rsidP="00F45913">
      <w:pPr>
        <w:tabs>
          <w:tab w:val="left" w:pos="0"/>
        </w:tabs>
        <w:spacing w:after="0"/>
        <w:rPr>
          <w:rFonts w:ascii="Arial" w:hAnsi="Arial" w:cs="Arial"/>
          <w:sz w:val="20"/>
          <w:szCs w:val="20"/>
        </w:rPr>
      </w:pPr>
    </w:p>
    <w:p w:rsidR="00C57A46" w:rsidRDefault="00C57A46" w:rsidP="00F45913">
      <w:pPr>
        <w:tabs>
          <w:tab w:val="left" w:pos="0"/>
        </w:tabs>
        <w:spacing w:after="0"/>
        <w:rPr>
          <w:rFonts w:ascii="Arial" w:hAnsi="Arial" w:cs="Arial"/>
          <w:sz w:val="20"/>
          <w:szCs w:val="20"/>
        </w:rPr>
      </w:pPr>
    </w:p>
    <w:p w:rsidR="00C57A46" w:rsidRDefault="00C57A46" w:rsidP="00F45913">
      <w:pPr>
        <w:tabs>
          <w:tab w:val="left" w:pos="0"/>
        </w:tabs>
        <w:spacing w:after="0"/>
        <w:rPr>
          <w:rFonts w:ascii="Arial" w:hAnsi="Arial" w:cs="Arial"/>
          <w:sz w:val="20"/>
          <w:szCs w:val="20"/>
        </w:rPr>
      </w:pPr>
    </w:p>
    <w:p w:rsidR="00C57A46" w:rsidRDefault="00C57A46" w:rsidP="00F45913">
      <w:pPr>
        <w:tabs>
          <w:tab w:val="left" w:pos="0"/>
        </w:tabs>
        <w:spacing w:after="0"/>
        <w:rPr>
          <w:rFonts w:ascii="Arial" w:hAnsi="Arial" w:cs="Arial"/>
          <w:sz w:val="20"/>
          <w:szCs w:val="20"/>
        </w:rPr>
      </w:pPr>
    </w:p>
    <w:p w:rsidR="00C57A46" w:rsidRPr="00C57A46" w:rsidRDefault="00C57A46" w:rsidP="00C57A46">
      <w:pPr>
        <w:tabs>
          <w:tab w:val="left" w:pos="0"/>
        </w:tabs>
        <w:spacing w:after="0"/>
        <w:jc w:val="center"/>
        <w:rPr>
          <w:rFonts w:cs="Arial"/>
          <w:sz w:val="24"/>
          <w:szCs w:val="24"/>
        </w:rPr>
      </w:pPr>
      <w:r>
        <w:rPr>
          <w:rFonts w:cs="Arial"/>
          <w:sz w:val="24"/>
          <w:szCs w:val="24"/>
        </w:rPr>
        <w:t>-8-</w:t>
      </w:r>
    </w:p>
    <w:sectPr w:rsidR="00C57A46" w:rsidRPr="00C57A46" w:rsidSect="0033634F">
      <w:footerReference w:type="default" r:id="rId9"/>
      <w:pgSz w:w="12240" w:h="15840"/>
      <w:pgMar w:top="1152" w:right="1440" w:bottom="1152" w:left="1440" w:header="720" w:footer="720" w:gutter="0"/>
      <w:pgNumType w:fmt="numberInDash"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A18" w:rsidRDefault="00864A18" w:rsidP="00F41973">
      <w:pPr>
        <w:spacing w:after="0" w:line="240" w:lineRule="auto"/>
      </w:pPr>
      <w:r>
        <w:separator/>
      </w:r>
    </w:p>
  </w:endnote>
  <w:endnote w:type="continuationSeparator" w:id="0">
    <w:p w:rsidR="00864A18" w:rsidRDefault="00864A18" w:rsidP="00F419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4F7" w:rsidRPr="00C104F7" w:rsidRDefault="00C104F7" w:rsidP="00C104F7">
    <w:pPr>
      <w:pStyle w:val="Footer"/>
      <w:rPr>
        <w:b/>
        <w:i/>
        <w:sz w:val="18"/>
        <w:szCs w:val="18"/>
      </w:rPr>
    </w:pPr>
    <w:r w:rsidRPr="00C104F7">
      <w:rPr>
        <w:b/>
        <w:i/>
      </w:rPr>
      <w:t xml:space="preserve">Revised </w:t>
    </w:r>
    <w:r>
      <w:rPr>
        <w:b/>
        <w:i/>
      </w:rPr>
      <w:t>9/</w:t>
    </w:r>
    <w:r w:rsidRPr="00C104F7">
      <w:rPr>
        <w:b/>
        <w:i/>
      </w:rPr>
      <w:t>2015</w:t>
    </w:r>
  </w:p>
  <w:p w:rsidR="00C104F7" w:rsidRDefault="00C104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A18" w:rsidRDefault="00864A18" w:rsidP="00F41973">
      <w:pPr>
        <w:spacing w:after="0" w:line="240" w:lineRule="auto"/>
      </w:pPr>
      <w:r>
        <w:separator/>
      </w:r>
    </w:p>
  </w:footnote>
  <w:footnote w:type="continuationSeparator" w:id="0">
    <w:p w:rsidR="00864A18" w:rsidRDefault="00864A18" w:rsidP="00F419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6006B"/>
    <w:multiLevelType w:val="hybridMultilevel"/>
    <w:tmpl w:val="80BE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32E0E"/>
    <w:multiLevelType w:val="hybridMultilevel"/>
    <w:tmpl w:val="D5467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85079"/>
    <w:multiLevelType w:val="multilevel"/>
    <w:tmpl w:val="7B96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B32D44"/>
    <w:multiLevelType w:val="hybridMultilevel"/>
    <w:tmpl w:val="9156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100000" w:hash="3SrzWUZEpPQ3gl8TDWWP1ljtKUQ=" w:salt="NZ1jcUGUN01/ncZ6pVN4BQ=="/>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0255E"/>
    <w:rsid w:val="000031B1"/>
    <w:rsid w:val="00063764"/>
    <w:rsid w:val="000718D9"/>
    <w:rsid w:val="000B3AC8"/>
    <w:rsid w:val="000E1128"/>
    <w:rsid w:val="00101C06"/>
    <w:rsid w:val="00116ED3"/>
    <w:rsid w:val="001372B5"/>
    <w:rsid w:val="0017491F"/>
    <w:rsid w:val="001A4C48"/>
    <w:rsid w:val="00200D70"/>
    <w:rsid w:val="0021184C"/>
    <w:rsid w:val="00283072"/>
    <w:rsid w:val="00287FE1"/>
    <w:rsid w:val="002A01A2"/>
    <w:rsid w:val="002D0729"/>
    <w:rsid w:val="002D3FF5"/>
    <w:rsid w:val="002D52BA"/>
    <w:rsid w:val="002E6289"/>
    <w:rsid w:val="0030255E"/>
    <w:rsid w:val="00305EBD"/>
    <w:rsid w:val="0033634F"/>
    <w:rsid w:val="00341422"/>
    <w:rsid w:val="003550EA"/>
    <w:rsid w:val="003E0AEF"/>
    <w:rsid w:val="003E2036"/>
    <w:rsid w:val="003F038E"/>
    <w:rsid w:val="003F0455"/>
    <w:rsid w:val="004628DE"/>
    <w:rsid w:val="004715BA"/>
    <w:rsid w:val="004842F1"/>
    <w:rsid w:val="004C55EB"/>
    <w:rsid w:val="00541DC0"/>
    <w:rsid w:val="00550309"/>
    <w:rsid w:val="005671A7"/>
    <w:rsid w:val="00572FBE"/>
    <w:rsid w:val="00581526"/>
    <w:rsid w:val="005847D1"/>
    <w:rsid w:val="005C073E"/>
    <w:rsid w:val="005D069C"/>
    <w:rsid w:val="005E1F91"/>
    <w:rsid w:val="006E6A5D"/>
    <w:rsid w:val="007A06CE"/>
    <w:rsid w:val="007B4E13"/>
    <w:rsid w:val="00864A18"/>
    <w:rsid w:val="00867C2B"/>
    <w:rsid w:val="008720B2"/>
    <w:rsid w:val="00877301"/>
    <w:rsid w:val="008D31E9"/>
    <w:rsid w:val="00936296"/>
    <w:rsid w:val="00953E3C"/>
    <w:rsid w:val="0098163B"/>
    <w:rsid w:val="00981858"/>
    <w:rsid w:val="009A5E23"/>
    <w:rsid w:val="009B5560"/>
    <w:rsid w:val="00A65EDB"/>
    <w:rsid w:val="00A67320"/>
    <w:rsid w:val="00A700C7"/>
    <w:rsid w:val="00AB6613"/>
    <w:rsid w:val="00AC6020"/>
    <w:rsid w:val="00B12983"/>
    <w:rsid w:val="00B5139F"/>
    <w:rsid w:val="00BD11C1"/>
    <w:rsid w:val="00BE1EBA"/>
    <w:rsid w:val="00BF2D60"/>
    <w:rsid w:val="00BF65D2"/>
    <w:rsid w:val="00C104F7"/>
    <w:rsid w:val="00C26750"/>
    <w:rsid w:val="00C32F42"/>
    <w:rsid w:val="00C37606"/>
    <w:rsid w:val="00C50E78"/>
    <w:rsid w:val="00C57A46"/>
    <w:rsid w:val="00C775D1"/>
    <w:rsid w:val="00CB5096"/>
    <w:rsid w:val="00CC5A97"/>
    <w:rsid w:val="00D07F85"/>
    <w:rsid w:val="00D94403"/>
    <w:rsid w:val="00DC4E50"/>
    <w:rsid w:val="00E360F5"/>
    <w:rsid w:val="00E44227"/>
    <w:rsid w:val="00E51ED1"/>
    <w:rsid w:val="00EA4AF9"/>
    <w:rsid w:val="00EC1019"/>
    <w:rsid w:val="00EE3C1C"/>
    <w:rsid w:val="00F30204"/>
    <w:rsid w:val="00F30940"/>
    <w:rsid w:val="00F41973"/>
    <w:rsid w:val="00F45913"/>
    <w:rsid w:val="00F5670F"/>
    <w:rsid w:val="00F63518"/>
    <w:rsid w:val="00F67386"/>
    <w:rsid w:val="00F73E4D"/>
    <w:rsid w:val="00FD3BC3"/>
    <w:rsid w:val="00FE5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55E"/>
    <w:rPr>
      <w:rFonts w:ascii="Tahoma" w:hAnsi="Tahoma" w:cs="Tahoma"/>
      <w:sz w:val="16"/>
      <w:szCs w:val="16"/>
    </w:rPr>
  </w:style>
  <w:style w:type="paragraph" w:styleId="NormalWeb">
    <w:name w:val="Normal (Web)"/>
    <w:basedOn w:val="Normal"/>
    <w:uiPriority w:val="99"/>
    <w:semiHidden/>
    <w:unhideWhenUsed/>
    <w:rsid w:val="003025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E6A5D"/>
    <w:pPr>
      <w:ind w:left="720"/>
      <w:contextualSpacing/>
    </w:pPr>
  </w:style>
  <w:style w:type="paragraph" w:styleId="Header">
    <w:name w:val="header"/>
    <w:basedOn w:val="Normal"/>
    <w:link w:val="HeaderChar"/>
    <w:uiPriority w:val="99"/>
    <w:semiHidden/>
    <w:unhideWhenUsed/>
    <w:rsid w:val="00F419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1973"/>
  </w:style>
  <w:style w:type="paragraph" w:styleId="Footer">
    <w:name w:val="footer"/>
    <w:basedOn w:val="Normal"/>
    <w:link w:val="FooterChar"/>
    <w:uiPriority w:val="99"/>
    <w:unhideWhenUsed/>
    <w:rsid w:val="00F41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973"/>
  </w:style>
</w:styles>
</file>

<file path=word/webSettings.xml><?xml version="1.0" encoding="utf-8"?>
<w:webSettings xmlns:r="http://schemas.openxmlformats.org/officeDocument/2006/relationships" xmlns:w="http://schemas.openxmlformats.org/wordprocessingml/2006/main">
  <w:divs>
    <w:div w:id="1995571652">
      <w:bodyDiv w:val="1"/>
      <w:marLeft w:val="0"/>
      <w:marRight w:val="0"/>
      <w:marTop w:val="0"/>
      <w:marBottom w:val="0"/>
      <w:divBdr>
        <w:top w:val="none" w:sz="0" w:space="0" w:color="auto"/>
        <w:left w:val="none" w:sz="0" w:space="0" w:color="auto"/>
        <w:bottom w:val="none" w:sz="0" w:space="0" w:color="auto"/>
        <w:right w:val="none" w:sz="0" w:space="0" w:color="auto"/>
      </w:divBdr>
      <w:divsChild>
        <w:div w:id="1894385387">
          <w:marLeft w:val="0"/>
          <w:marRight w:val="0"/>
          <w:marTop w:val="0"/>
          <w:marBottom w:val="0"/>
          <w:divBdr>
            <w:top w:val="none" w:sz="0" w:space="0" w:color="auto"/>
            <w:left w:val="none" w:sz="0" w:space="0" w:color="auto"/>
            <w:bottom w:val="none" w:sz="0" w:space="0" w:color="auto"/>
            <w:right w:val="none" w:sz="0" w:space="0" w:color="auto"/>
          </w:divBdr>
          <w:divsChild>
            <w:div w:id="973603733">
              <w:marLeft w:val="0"/>
              <w:marRight w:val="0"/>
              <w:marTop w:val="100"/>
              <w:marBottom w:val="100"/>
              <w:divBdr>
                <w:top w:val="none" w:sz="0" w:space="0" w:color="auto"/>
                <w:left w:val="none" w:sz="0" w:space="0" w:color="auto"/>
                <w:bottom w:val="none" w:sz="0" w:space="0" w:color="auto"/>
                <w:right w:val="none" w:sz="0" w:space="0" w:color="auto"/>
              </w:divBdr>
              <w:divsChild>
                <w:div w:id="12540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E5468-1090-4C08-B11C-14FE55D2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2410</Words>
  <Characters>13743</Characters>
  <Application>Microsoft Office Word</Application>
  <DocSecurity>8</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Children's Resource Center</Company>
  <LinksUpToDate>false</LinksUpToDate>
  <CharactersWithSpaces>16121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Audrey Duke</cp:lastModifiedBy>
  <cp:revision>2</cp:revision>
  <cp:lastPrinted>2015-08-24T20:43:00Z</cp:lastPrinted>
  <dcterms:created xsi:type="dcterms:W3CDTF">2015-09-16T20:59:00Z</dcterms:created>
  <dcterms:modified xsi:type="dcterms:W3CDTF">2015-09-16T20:59:00Z</dcterms:modified>
</cp:coreProperties>
</file>